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03A4" w14:textId="03231872" w:rsidR="00D37F69" w:rsidRPr="005C6E92" w:rsidRDefault="0034025F" w:rsidP="0034025F">
      <w:pPr>
        <w:jc w:val="center"/>
        <w:rPr>
          <w:rFonts w:asciiTheme="minorHAnsi" w:hAnsiTheme="minorHAnsi" w:cstheme="minorHAnsi"/>
          <w:b/>
          <w:bCs/>
          <w:sz w:val="22"/>
          <w:szCs w:val="22"/>
          <w:lang w:val="en-US"/>
        </w:rPr>
      </w:pPr>
      <w:r w:rsidRPr="005C6E92">
        <w:rPr>
          <w:rFonts w:asciiTheme="minorHAnsi" w:hAnsiTheme="minorHAnsi" w:cstheme="minorHAnsi"/>
          <w:b/>
          <w:bCs/>
          <w:sz w:val="22"/>
          <w:szCs w:val="22"/>
          <w:lang w:val="en-US"/>
        </w:rPr>
        <w:t>NON-DISCLOSURE AGREEMENT</w:t>
      </w:r>
    </w:p>
    <w:p w14:paraId="746D7F8A" w14:textId="1F3B9729" w:rsidR="0034025F" w:rsidRPr="005C6E92" w:rsidRDefault="0034025F" w:rsidP="0034025F">
      <w:pPr>
        <w:jc w:val="center"/>
        <w:rPr>
          <w:rFonts w:asciiTheme="minorHAnsi" w:hAnsiTheme="minorHAnsi" w:cstheme="minorHAnsi"/>
          <w:b/>
          <w:bCs/>
          <w:sz w:val="22"/>
          <w:szCs w:val="22"/>
          <w:lang w:val="en-US"/>
        </w:rPr>
      </w:pPr>
    </w:p>
    <w:p w14:paraId="5D069492" w14:textId="19B1CE07" w:rsidR="0034025F" w:rsidRPr="005C6E92" w:rsidRDefault="0034025F" w:rsidP="0034025F">
      <w:pPr>
        <w:jc w:val="center"/>
        <w:rPr>
          <w:rFonts w:asciiTheme="minorHAnsi" w:hAnsiTheme="minorHAnsi" w:cstheme="minorHAnsi"/>
          <w:b/>
          <w:bCs/>
          <w:sz w:val="22"/>
          <w:szCs w:val="22"/>
          <w:lang w:val="en-US"/>
        </w:rPr>
      </w:pPr>
      <w:r w:rsidRPr="005C6E92">
        <w:rPr>
          <w:rFonts w:asciiTheme="minorHAnsi" w:hAnsiTheme="minorHAnsi" w:cstheme="minorHAnsi"/>
          <w:b/>
          <w:bCs/>
          <w:sz w:val="22"/>
          <w:szCs w:val="22"/>
          <w:lang w:val="en-US"/>
        </w:rPr>
        <w:t>Entered into between</w:t>
      </w:r>
    </w:p>
    <w:p w14:paraId="55398F93" w14:textId="1C45DA9D" w:rsidR="0034025F" w:rsidRPr="005C6E92" w:rsidRDefault="0034025F" w:rsidP="0034025F">
      <w:pPr>
        <w:jc w:val="center"/>
        <w:rPr>
          <w:rFonts w:asciiTheme="minorHAnsi" w:hAnsiTheme="minorHAnsi" w:cstheme="minorHAnsi"/>
          <w:b/>
          <w:bCs/>
          <w:sz w:val="22"/>
          <w:szCs w:val="22"/>
          <w:lang w:val="en-US"/>
        </w:rPr>
      </w:pPr>
    </w:p>
    <w:p w14:paraId="3EE07534" w14:textId="4C22BD43" w:rsidR="0034025F" w:rsidRPr="005C6E92" w:rsidRDefault="0034025F" w:rsidP="0034025F">
      <w:pPr>
        <w:jc w:val="center"/>
        <w:rPr>
          <w:rFonts w:asciiTheme="minorHAnsi" w:hAnsiTheme="minorHAnsi" w:cstheme="minorHAnsi"/>
          <w:sz w:val="22"/>
          <w:szCs w:val="22"/>
          <w:lang w:val="en-US"/>
        </w:rPr>
      </w:pPr>
    </w:p>
    <w:p w14:paraId="514F80F8" w14:textId="77777777" w:rsidR="0034025F" w:rsidRPr="003A2A76" w:rsidRDefault="0034025F" w:rsidP="0034025F">
      <w:pPr>
        <w:jc w:val="center"/>
        <w:rPr>
          <w:rFonts w:asciiTheme="minorHAnsi" w:hAnsiTheme="minorHAnsi" w:cstheme="minorHAnsi"/>
          <w:sz w:val="22"/>
          <w:szCs w:val="22"/>
          <w:highlight w:val="lightGray"/>
          <w:lang w:val="en-US"/>
        </w:rPr>
      </w:pPr>
      <w:r w:rsidRPr="003A2A76">
        <w:rPr>
          <w:rFonts w:asciiTheme="minorHAnsi" w:hAnsiTheme="minorHAnsi" w:cstheme="minorHAnsi"/>
          <w:sz w:val="22"/>
          <w:szCs w:val="22"/>
          <w:highlight w:val="lightGray"/>
          <w:lang w:val="en-US"/>
        </w:rPr>
        <w:t xml:space="preserve">[Company name] </w:t>
      </w:r>
    </w:p>
    <w:p w14:paraId="7542B0C1" w14:textId="77777777" w:rsidR="0034025F" w:rsidRPr="003A2A76" w:rsidRDefault="0034025F" w:rsidP="0034025F">
      <w:pPr>
        <w:jc w:val="center"/>
        <w:rPr>
          <w:rFonts w:asciiTheme="minorHAnsi" w:hAnsiTheme="minorHAnsi" w:cstheme="minorHAnsi"/>
          <w:sz w:val="22"/>
          <w:szCs w:val="22"/>
          <w:highlight w:val="lightGray"/>
          <w:lang w:val="en-US"/>
        </w:rPr>
      </w:pPr>
      <w:r w:rsidRPr="003A2A76">
        <w:rPr>
          <w:rFonts w:asciiTheme="minorHAnsi" w:hAnsiTheme="minorHAnsi" w:cstheme="minorHAnsi"/>
          <w:sz w:val="22"/>
          <w:szCs w:val="22"/>
          <w:highlight w:val="lightGray"/>
          <w:lang w:val="en-US"/>
        </w:rPr>
        <w:t xml:space="preserve">[address] </w:t>
      </w:r>
    </w:p>
    <w:p w14:paraId="50881716" w14:textId="77777777" w:rsidR="0034025F" w:rsidRPr="003A2A76" w:rsidRDefault="0034025F" w:rsidP="0034025F">
      <w:pPr>
        <w:jc w:val="center"/>
        <w:rPr>
          <w:rFonts w:asciiTheme="minorHAnsi" w:hAnsiTheme="minorHAnsi" w:cstheme="minorHAnsi"/>
          <w:sz w:val="22"/>
          <w:szCs w:val="22"/>
          <w:highlight w:val="lightGray"/>
          <w:lang w:val="en-US"/>
        </w:rPr>
      </w:pPr>
      <w:r w:rsidRPr="003A2A76">
        <w:rPr>
          <w:rFonts w:asciiTheme="minorHAnsi" w:hAnsiTheme="minorHAnsi" w:cstheme="minorHAnsi"/>
          <w:sz w:val="22"/>
          <w:szCs w:val="22"/>
          <w:highlight w:val="lightGray"/>
          <w:lang w:val="en-US"/>
        </w:rPr>
        <w:t>[organization number]:</w:t>
      </w:r>
    </w:p>
    <w:p w14:paraId="6BC3841C" w14:textId="122639F3" w:rsidR="0034025F" w:rsidRPr="003A2A76" w:rsidRDefault="0034025F" w:rsidP="0034025F">
      <w:pPr>
        <w:jc w:val="center"/>
        <w:rPr>
          <w:rFonts w:asciiTheme="minorHAnsi" w:hAnsiTheme="minorHAnsi" w:cstheme="minorHAnsi"/>
          <w:sz w:val="22"/>
          <w:szCs w:val="22"/>
          <w:lang w:val="en-US"/>
        </w:rPr>
      </w:pPr>
      <w:r w:rsidRPr="003A2A76">
        <w:rPr>
          <w:rFonts w:asciiTheme="minorHAnsi" w:hAnsiTheme="minorHAnsi" w:cstheme="minorHAnsi"/>
          <w:sz w:val="22"/>
          <w:szCs w:val="22"/>
          <w:highlight w:val="lightGray"/>
          <w:lang w:val="en-US"/>
        </w:rPr>
        <w:t xml:space="preserve"> (Hereinafter referred to as [</w:t>
      </w:r>
      <w:r w:rsidR="005E0E58" w:rsidRPr="003A2A76">
        <w:rPr>
          <w:rFonts w:asciiTheme="minorHAnsi" w:hAnsiTheme="minorHAnsi" w:cstheme="minorHAnsi"/>
          <w:sz w:val="22"/>
          <w:szCs w:val="22"/>
          <w:highlight w:val="lightGray"/>
          <w:lang w:val="en-US"/>
        </w:rPr>
        <w:t>Short name 1]</w:t>
      </w:r>
    </w:p>
    <w:p w14:paraId="3129AAE4" w14:textId="4EB29151" w:rsidR="0034025F" w:rsidRPr="003A2A76" w:rsidRDefault="0034025F" w:rsidP="0034025F">
      <w:pPr>
        <w:jc w:val="center"/>
        <w:rPr>
          <w:rFonts w:asciiTheme="minorHAnsi" w:hAnsiTheme="minorHAnsi" w:cstheme="minorHAnsi"/>
          <w:sz w:val="22"/>
          <w:szCs w:val="22"/>
          <w:lang w:val="en-US"/>
        </w:rPr>
      </w:pPr>
    </w:p>
    <w:p w14:paraId="337DBAAD" w14:textId="4486C3FE" w:rsidR="0034025F" w:rsidRPr="003A2A76" w:rsidRDefault="0034025F" w:rsidP="0034025F">
      <w:pPr>
        <w:jc w:val="center"/>
        <w:rPr>
          <w:rFonts w:asciiTheme="minorHAnsi" w:hAnsiTheme="minorHAnsi" w:cstheme="minorHAnsi"/>
          <w:b/>
          <w:bCs/>
          <w:sz w:val="22"/>
          <w:szCs w:val="22"/>
          <w:lang w:val="en-US"/>
        </w:rPr>
      </w:pPr>
      <w:r w:rsidRPr="003A2A76">
        <w:rPr>
          <w:rFonts w:asciiTheme="minorHAnsi" w:hAnsiTheme="minorHAnsi" w:cstheme="minorHAnsi"/>
          <w:b/>
          <w:bCs/>
          <w:sz w:val="22"/>
          <w:szCs w:val="22"/>
          <w:lang w:val="en-US"/>
        </w:rPr>
        <w:t xml:space="preserve">and </w:t>
      </w:r>
    </w:p>
    <w:p w14:paraId="0119D114" w14:textId="77777777" w:rsidR="0034025F" w:rsidRPr="003A2A76" w:rsidRDefault="0034025F" w:rsidP="0034025F">
      <w:pPr>
        <w:jc w:val="center"/>
        <w:rPr>
          <w:rFonts w:asciiTheme="minorHAnsi" w:hAnsiTheme="minorHAnsi" w:cstheme="minorHAnsi"/>
          <w:sz w:val="22"/>
          <w:szCs w:val="22"/>
          <w:lang w:val="en-US"/>
        </w:rPr>
      </w:pPr>
    </w:p>
    <w:p w14:paraId="655FCCB6" w14:textId="77777777" w:rsidR="0034025F" w:rsidRPr="003A2A76" w:rsidRDefault="0034025F" w:rsidP="0034025F">
      <w:pPr>
        <w:jc w:val="center"/>
        <w:rPr>
          <w:rFonts w:asciiTheme="minorHAnsi" w:hAnsiTheme="minorHAnsi" w:cstheme="minorHAnsi"/>
          <w:sz w:val="22"/>
          <w:szCs w:val="22"/>
          <w:highlight w:val="lightGray"/>
          <w:lang w:val="en-US"/>
        </w:rPr>
      </w:pPr>
      <w:r w:rsidRPr="003A2A76">
        <w:rPr>
          <w:rFonts w:asciiTheme="minorHAnsi" w:hAnsiTheme="minorHAnsi" w:cstheme="minorHAnsi"/>
          <w:sz w:val="22"/>
          <w:szCs w:val="22"/>
          <w:highlight w:val="lightGray"/>
          <w:lang w:val="en-US"/>
        </w:rPr>
        <w:t>[Company name]</w:t>
      </w:r>
    </w:p>
    <w:p w14:paraId="78BB17EA" w14:textId="77777777" w:rsidR="0034025F" w:rsidRPr="003A2A76" w:rsidRDefault="0034025F" w:rsidP="0034025F">
      <w:pPr>
        <w:jc w:val="center"/>
        <w:rPr>
          <w:rFonts w:asciiTheme="minorHAnsi" w:hAnsiTheme="minorHAnsi" w:cstheme="minorHAnsi"/>
          <w:sz w:val="22"/>
          <w:szCs w:val="22"/>
          <w:highlight w:val="lightGray"/>
          <w:lang w:val="en-US"/>
        </w:rPr>
      </w:pPr>
      <w:r w:rsidRPr="003A2A76">
        <w:rPr>
          <w:rFonts w:asciiTheme="minorHAnsi" w:hAnsiTheme="minorHAnsi" w:cstheme="minorHAnsi"/>
          <w:sz w:val="22"/>
          <w:szCs w:val="22"/>
          <w:highlight w:val="lightGray"/>
          <w:lang w:val="en-US"/>
        </w:rPr>
        <w:t xml:space="preserve"> [address]</w:t>
      </w:r>
    </w:p>
    <w:p w14:paraId="321C4380" w14:textId="376CA343" w:rsidR="0034025F" w:rsidRPr="003A2A76" w:rsidRDefault="0034025F" w:rsidP="0034025F">
      <w:pPr>
        <w:jc w:val="center"/>
        <w:rPr>
          <w:rFonts w:asciiTheme="minorHAnsi" w:hAnsiTheme="minorHAnsi" w:cstheme="minorHAnsi"/>
          <w:sz w:val="22"/>
          <w:szCs w:val="22"/>
          <w:highlight w:val="lightGray"/>
          <w:lang w:val="en-US"/>
        </w:rPr>
      </w:pPr>
      <w:r w:rsidRPr="003A2A76">
        <w:rPr>
          <w:rFonts w:asciiTheme="minorHAnsi" w:hAnsiTheme="minorHAnsi" w:cstheme="minorHAnsi"/>
          <w:sz w:val="22"/>
          <w:szCs w:val="22"/>
          <w:highlight w:val="lightGray"/>
          <w:lang w:val="en-US"/>
        </w:rPr>
        <w:t xml:space="preserve"> [organization number]:</w:t>
      </w:r>
    </w:p>
    <w:p w14:paraId="2511A211" w14:textId="2B160E0C" w:rsidR="0034025F" w:rsidRPr="003A2A76" w:rsidRDefault="0034025F" w:rsidP="0034025F">
      <w:pPr>
        <w:jc w:val="center"/>
        <w:rPr>
          <w:rFonts w:asciiTheme="minorHAnsi" w:hAnsiTheme="minorHAnsi" w:cstheme="minorHAnsi"/>
          <w:sz w:val="22"/>
          <w:szCs w:val="22"/>
          <w:lang w:val="en-US"/>
        </w:rPr>
      </w:pPr>
      <w:r w:rsidRPr="003A2A76">
        <w:rPr>
          <w:rFonts w:asciiTheme="minorHAnsi" w:hAnsiTheme="minorHAnsi" w:cstheme="minorHAnsi"/>
          <w:sz w:val="22"/>
          <w:szCs w:val="22"/>
          <w:highlight w:val="lightGray"/>
          <w:lang w:val="en-US"/>
        </w:rPr>
        <w:t xml:space="preserve"> (Hereinafter referred to as </w:t>
      </w:r>
      <w:r w:rsidR="00AC4213" w:rsidRPr="003A2A76">
        <w:rPr>
          <w:rFonts w:asciiTheme="minorHAnsi" w:hAnsiTheme="minorHAnsi" w:cstheme="minorHAnsi"/>
          <w:sz w:val="22"/>
          <w:szCs w:val="22"/>
          <w:highlight w:val="lightGray"/>
          <w:lang w:val="en-US"/>
        </w:rPr>
        <w:t>[</w:t>
      </w:r>
      <w:r w:rsidR="005E0E58" w:rsidRPr="003A2A76">
        <w:rPr>
          <w:rFonts w:asciiTheme="minorHAnsi" w:hAnsiTheme="minorHAnsi" w:cstheme="minorHAnsi"/>
          <w:sz w:val="22"/>
          <w:szCs w:val="22"/>
          <w:highlight w:val="lightGray"/>
          <w:lang w:val="en-US"/>
        </w:rPr>
        <w:t>Short name 2]</w:t>
      </w:r>
    </w:p>
    <w:p w14:paraId="3EBC720A" w14:textId="5E6FB96E" w:rsidR="0034025F" w:rsidRPr="003A2A76" w:rsidRDefault="0034025F" w:rsidP="0034025F">
      <w:pPr>
        <w:jc w:val="center"/>
        <w:rPr>
          <w:rFonts w:asciiTheme="minorHAnsi" w:hAnsiTheme="minorHAnsi" w:cstheme="minorHAnsi"/>
          <w:sz w:val="22"/>
          <w:szCs w:val="22"/>
          <w:lang w:val="en-US"/>
        </w:rPr>
      </w:pPr>
    </w:p>
    <w:p w14:paraId="7F299BF4" w14:textId="7A50EE87" w:rsidR="0034025F" w:rsidRPr="003A2A76" w:rsidRDefault="0034025F" w:rsidP="0034025F">
      <w:pPr>
        <w:jc w:val="center"/>
        <w:rPr>
          <w:rFonts w:asciiTheme="minorHAnsi" w:hAnsiTheme="minorHAnsi" w:cstheme="minorHAnsi"/>
          <w:sz w:val="22"/>
          <w:szCs w:val="22"/>
          <w:lang w:val="en-US"/>
        </w:rPr>
      </w:pPr>
    </w:p>
    <w:p w14:paraId="44F84D1C" w14:textId="778BFC78" w:rsidR="003034E0" w:rsidRPr="003A2A76" w:rsidRDefault="0034025F" w:rsidP="003034E0">
      <w:pPr>
        <w:pStyle w:val="Listeavsnitt"/>
        <w:numPr>
          <w:ilvl w:val="0"/>
          <w:numId w:val="1"/>
        </w:numPr>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This agreement </w:t>
      </w:r>
      <w:r w:rsidR="00AC4213" w:rsidRPr="003A2A76">
        <w:rPr>
          <w:rFonts w:asciiTheme="minorHAnsi" w:hAnsiTheme="minorHAnsi" w:cstheme="minorHAnsi"/>
          <w:sz w:val="22"/>
          <w:szCs w:val="22"/>
          <w:lang w:val="en-US"/>
        </w:rPr>
        <w:t xml:space="preserve">is made and entered into by and between </w:t>
      </w:r>
      <w:r w:rsidR="005E0E58" w:rsidRPr="003A2A76">
        <w:rPr>
          <w:rFonts w:asciiTheme="minorHAnsi" w:hAnsiTheme="minorHAnsi" w:cstheme="minorHAnsi"/>
          <w:sz w:val="22"/>
          <w:szCs w:val="22"/>
          <w:highlight w:val="lightGray"/>
          <w:lang w:val="en-US"/>
        </w:rPr>
        <w:t>[Short name 1]</w:t>
      </w:r>
      <w:r w:rsidR="00AC4213" w:rsidRPr="003A2A76">
        <w:rPr>
          <w:rFonts w:asciiTheme="minorHAnsi" w:hAnsiTheme="minorHAnsi" w:cstheme="minorHAnsi"/>
          <w:sz w:val="22"/>
          <w:szCs w:val="22"/>
          <w:lang w:val="en-US"/>
        </w:rPr>
        <w:t xml:space="preserve">and </w:t>
      </w:r>
      <w:r w:rsidR="005E0E58" w:rsidRPr="003A2A76">
        <w:rPr>
          <w:rFonts w:asciiTheme="minorHAnsi" w:hAnsiTheme="minorHAnsi" w:cstheme="minorHAnsi"/>
          <w:sz w:val="22"/>
          <w:szCs w:val="22"/>
          <w:highlight w:val="lightGray"/>
          <w:lang w:val="en-US"/>
        </w:rPr>
        <w:t>[Short name 2]</w:t>
      </w:r>
      <w:r w:rsidR="005E0E58" w:rsidRPr="003A2A76">
        <w:rPr>
          <w:rFonts w:asciiTheme="minorHAnsi" w:hAnsiTheme="minorHAnsi" w:cstheme="minorHAnsi"/>
          <w:sz w:val="22"/>
          <w:szCs w:val="22"/>
          <w:lang w:val="en-US"/>
        </w:rPr>
        <w:t xml:space="preserve">, </w:t>
      </w:r>
      <w:r w:rsidR="003034E0" w:rsidRPr="003A2A76">
        <w:rPr>
          <w:rFonts w:asciiTheme="minorHAnsi" w:hAnsiTheme="minorHAnsi" w:cstheme="minorHAnsi"/>
          <w:color w:val="000000"/>
          <w:sz w:val="22"/>
          <w:szCs w:val="22"/>
          <w:lang w:val="en-US"/>
        </w:rPr>
        <w:t xml:space="preserve">may be referred to individually as a Party, and jointly as the Parties. </w:t>
      </w:r>
      <w:r w:rsidR="008D7662" w:rsidRPr="003A2A76">
        <w:rPr>
          <w:rFonts w:asciiTheme="minorHAnsi" w:hAnsiTheme="minorHAnsi" w:cstheme="minorHAnsi"/>
          <w:sz w:val="22"/>
          <w:szCs w:val="22"/>
          <w:lang w:val="en-US"/>
        </w:rPr>
        <w:t>The purpose</w:t>
      </w:r>
      <w:r w:rsidR="00514DC0" w:rsidRPr="003A2A76">
        <w:rPr>
          <w:rFonts w:asciiTheme="minorHAnsi" w:hAnsiTheme="minorHAnsi" w:cstheme="minorHAnsi"/>
          <w:sz w:val="22"/>
          <w:szCs w:val="22"/>
          <w:lang w:val="en-US"/>
        </w:rPr>
        <w:t xml:space="preserve"> of </w:t>
      </w:r>
      <w:r w:rsidR="0092102B" w:rsidRPr="003A2A76">
        <w:rPr>
          <w:rFonts w:asciiTheme="minorHAnsi" w:hAnsiTheme="minorHAnsi" w:cstheme="minorHAnsi"/>
          <w:sz w:val="22"/>
          <w:szCs w:val="22"/>
          <w:lang w:val="en-US"/>
        </w:rPr>
        <w:t>entering this non-disclosure agreement (“the Agreement”)</w:t>
      </w:r>
      <w:r w:rsidR="008D7662" w:rsidRPr="003A2A76">
        <w:rPr>
          <w:rFonts w:asciiTheme="minorHAnsi" w:hAnsiTheme="minorHAnsi" w:cstheme="minorHAnsi"/>
          <w:sz w:val="22"/>
          <w:szCs w:val="22"/>
          <w:lang w:val="en-US"/>
        </w:rPr>
        <w:t xml:space="preserve"> being to govern the parties’ rights and obligations in connection with disclosure of confidential information between the Parties (hereinafter referred to as “Information” or “the Information”). </w:t>
      </w:r>
      <w:r w:rsidR="008D7662" w:rsidRPr="003A2A76">
        <w:rPr>
          <w:rFonts w:asciiTheme="minorHAnsi" w:hAnsiTheme="minorHAnsi" w:cstheme="minorHAnsi"/>
          <w:color w:val="000000"/>
          <w:sz w:val="22"/>
          <w:szCs w:val="22"/>
          <w:lang w:val="en-US"/>
        </w:rPr>
        <w:t xml:space="preserve">The purpose of disclosing the Information is to </w:t>
      </w:r>
      <w:r w:rsidR="008D7662" w:rsidRPr="003A2A76">
        <w:rPr>
          <w:rFonts w:asciiTheme="minorHAnsi" w:hAnsiTheme="minorHAnsi" w:cstheme="minorHAnsi"/>
          <w:color w:val="000000"/>
          <w:sz w:val="22"/>
          <w:szCs w:val="22"/>
          <w:highlight w:val="lightGray"/>
          <w:lang w:val="en-US"/>
        </w:rPr>
        <w:t>[state the purpose of the agreement</w:t>
      </w:r>
      <w:r w:rsidR="00A4311A" w:rsidRPr="003A2A76">
        <w:rPr>
          <w:rFonts w:asciiTheme="minorHAnsi" w:hAnsiTheme="minorHAnsi" w:cstheme="minorHAnsi"/>
          <w:color w:val="000000"/>
          <w:sz w:val="22"/>
          <w:szCs w:val="22"/>
          <w:highlight w:val="lightGray"/>
          <w:lang w:val="en-US"/>
        </w:rPr>
        <w:t xml:space="preserve"> </w:t>
      </w:r>
      <w:r w:rsidR="00A4311A" w:rsidRPr="003A2A76">
        <w:rPr>
          <w:rFonts w:asciiTheme="minorHAnsi" w:hAnsiTheme="minorHAnsi" w:cstheme="minorHAnsi"/>
          <w:sz w:val="22"/>
          <w:szCs w:val="22"/>
          <w:highlight w:val="lightGray"/>
          <w:lang w:val="en-US"/>
        </w:rPr>
        <w:t>– assess whether it is necessary to be specific, or more generally to also cover possible subsequent projects]</w:t>
      </w:r>
    </w:p>
    <w:p w14:paraId="2F09EC6E" w14:textId="77777777" w:rsidR="002771C5" w:rsidRPr="003A2A76" w:rsidRDefault="002771C5" w:rsidP="002771C5">
      <w:pPr>
        <w:pStyle w:val="Listeavsnitt"/>
        <w:rPr>
          <w:rFonts w:asciiTheme="minorHAnsi" w:hAnsiTheme="minorHAnsi" w:cstheme="minorHAnsi"/>
          <w:sz w:val="22"/>
          <w:szCs w:val="22"/>
          <w:lang w:val="en-US"/>
        </w:rPr>
      </w:pPr>
    </w:p>
    <w:p w14:paraId="5E62F15A" w14:textId="6F6537A1" w:rsidR="002771C5" w:rsidRPr="003A2A76" w:rsidRDefault="007B0ABD" w:rsidP="007B0ABD">
      <w:pPr>
        <w:pStyle w:val="Listeavsnitt"/>
        <w:numPr>
          <w:ilvl w:val="0"/>
          <w:numId w:val="1"/>
        </w:numPr>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The Information </w:t>
      </w:r>
      <w:r w:rsidR="0009479C" w:rsidRPr="003A2A76">
        <w:rPr>
          <w:rFonts w:asciiTheme="minorHAnsi" w:hAnsiTheme="minorHAnsi" w:cstheme="minorHAnsi"/>
          <w:sz w:val="22"/>
          <w:szCs w:val="22"/>
          <w:lang w:val="en-US"/>
        </w:rPr>
        <w:t>refers</w:t>
      </w:r>
      <w:r w:rsidRPr="003A2A76">
        <w:rPr>
          <w:rFonts w:asciiTheme="minorHAnsi" w:hAnsiTheme="minorHAnsi" w:cstheme="minorHAnsi"/>
          <w:sz w:val="22"/>
          <w:szCs w:val="22"/>
          <w:lang w:val="en-US"/>
        </w:rPr>
        <w:t xml:space="preserve"> to any </w:t>
      </w:r>
      <w:r w:rsidR="00364B7F" w:rsidRPr="003A2A76">
        <w:rPr>
          <w:rFonts w:asciiTheme="minorHAnsi" w:hAnsiTheme="minorHAnsi" w:cstheme="minorHAnsi"/>
          <w:sz w:val="22"/>
          <w:szCs w:val="22"/>
          <w:lang w:val="en-US"/>
        </w:rPr>
        <w:t xml:space="preserve">information or material </w:t>
      </w:r>
      <w:r w:rsidR="00175E9D" w:rsidRPr="003A2A76">
        <w:rPr>
          <w:rFonts w:asciiTheme="minorHAnsi" w:hAnsiTheme="minorHAnsi" w:cstheme="minorHAnsi"/>
          <w:sz w:val="22"/>
          <w:szCs w:val="22"/>
          <w:lang w:val="en-US"/>
        </w:rPr>
        <w:t>(regardless of storage</w:t>
      </w:r>
      <w:r w:rsidR="001F0951" w:rsidRPr="003A2A76">
        <w:rPr>
          <w:rFonts w:asciiTheme="minorHAnsi" w:hAnsiTheme="minorHAnsi" w:cstheme="minorHAnsi"/>
          <w:sz w:val="22"/>
          <w:szCs w:val="22"/>
          <w:lang w:val="en-US"/>
        </w:rPr>
        <w:t>-</w:t>
      </w:r>
      <w:r w:rsidR="00175E9D" w:rsidRPr="003A2A76">
        <w:rPr>
          <w:rFonts w:asciiTheme="minorHAnsi" w:hAnsiTheme="minorHAnsi" w:cstheme="minorHAnsi"/>
          <w:sz w:val="22"/>
          <w:szCs w:val="22"/>
          <w:lang w:val="en-US"/>
        </w:rPr>
        <w:t xml:space="preserve"> and</w:t>
      </w:r>
      <w:r w:rsidR="001F0951" w:rsidRPr="003A2A76">
        <w:rPr>
          <w:rFonts w:asciiTheme="minorHAnsi" w:hAnsiTheme="minorHAnsi" w:cstheme="minorHAnsi"/>
          <w:sz w:val="22"/>
          <w:szCs w:val="22"/>
          <w:lang w:val="en-US"/>
        </w:rPr>
        <w:t xml:space="preserve"> </w:t>
      </w:r>
      <w:r w:rsidR="00827EFF" w:rsidRPr="003A2A76">
        <w:rPr>
          <w:rFonts w:asciiTheme="minorHAnsi" w:hAnsiTheme="minorHAnsi" w:cstheme="minorHAnsi"/>
          <w:sz w:val="22"/>
          <w:szCs w:val="22"/>
          <w:lang w:val="en-US"/>
        </w:rPr>
        <w:t xml:space="preserve">dissemination medium) </w:t>
      </w:r>
      <w:r w:rsidR="00B33AF1" w:rsidRPr="003A2A76">
        <w:rPr>
          <w:rFonts w:asciiTheme="minorHAnsi" w:hAnsiTheme="minorHAnsi" w:cstheme="minorHAnsi"/>
          <w:sz w:val="22"/>
          <w:szCs w:val="22"/>
          <w:lang w:val="en-US"/>
        </w:rPr>
        <w:t>of any kind</w:t>
      </w:r>
      <w:r w:rsidR="00BB23DC" w:rsidRPr="003A2A76">
        <w:rPr>
          <w:rFonts w:asciiTheme="minorHAnsi" w:hAnsiTheme="minorHAnsi" w:cstheme="minorHAnsi"/>
          <w:sz w:val="22"/>
          <w:szCs w:val="22"/>
          <w:lang w:val="en-US"/>
        </w:rPr>
        <w:t xml:space="preserve"> that is disclosed by one Party (“the Disclosing Party”) to the other Party (“the Receiving Party”) in connection with the purpose of this Agreement, as described in section 1 above.</w:t>
      </w:r>
      <w:r w:rsidR="00176AF4" w:rsidRPr="003A2A76">
        <w:rPr>
          <w:rFonts w:asciiTheme="minorHAnsi" w:hAnsiTheme="minorHAnsi" w:cstheme="minorHAnsi"/>
          <w:sz w:val="22"/>
          <w:szCs w:val="22"/>
          <w:lang w:val="en-US"/>
        </w:rPr>
        <w:t xml:space="preserve"> This applies regardless of </w:t>
      </w:r>
      <w:proofErr w:type="gramStart"/>
      <w:r w:rsidR="00176AF4" w:rsidRPr="003A2A76">
        <w:rPr>
          <w:rFonts w:asciiTheme="minorHAnsi" w:hAnsiTheme="minorHAnsi" w:cstheme="minorHAnsi"/>
          <w:sz w:val="22"/>
          <w:szCs w:val="22"/>
          <w:lang w:val="en-US"/>
        </w:rPr>
        <w:t>whether or not</w:t>
      </w:r>
      <w:proofErr w:type="gramEnd"/>
      <w:r w:rsidR="00176AF4" w:rsidRPr="003A2A76">
        <w:rPr>
          <w:rFonts w:asciiTheme="minorHAnsi" w:hAnsiTheme="minorHAnsi" w:cstheme="minorHAnsi"/>
          <w:sz w:val="22"/>
          <w:szCs w:val="22"/>
          <w:lang w:val="en-US"/>
        </w:rPr>
        <w:t xml:space="preserve"> the information is labelled or expressly stated to be confidential, subject to the limitations defined in section 8 below. </w:t>
      </w:r>
      <w:r w:rsidR="00176AF4" w:rsidRPr="003A2A76">
        <w:rPr>
          <w:rFonts w:asciiTheme="minorHAnsi" w:hAnsiTheme="minorHAnsi" w:cstheme="minorHAnsi"/>
          <w:sz w:val="22"/>
          <w:szCs w:val="22"/>
          <w:highlight w:val="lightGray"/>
          <w:lang w:val="en-US"/>
        </w:rPr>
        <w:t>[You should consider if it is necessary to further specify what kind of Information will be shared]</w:t>
      </w:r>
    </w:p>
    <w:p w14:paraId="6224BDA6" w14:textId="77777777" w:rsidR="003034E0" w:rsidRPr="003A2A76" w:rsidRDefault="003034E0" w:rsidP="003034E0">
      <w:pPr>
        <w:rPr>
          <w:rFonts w:asciiTheme="minorHAnsi" w:hAnsiTheme="minorHAnsi" w:cstheme="minorHAnsi"/>
          <w:sz w:val="22"/>
          <w:szCs w:val="22"/>
          <w:lang w:val="en-US"/>
        </w:rPr>
      </w:pPr>
    </w:p>
    <w:p w14:paraId="6AAF4025" w14:textId="2DC86E32" w:rsidR="00894293" w:rsidRPr="003A2A76" w:rsidRDefault="00894293" w:rsidP="00894293">
      <w:pPr>
        <w:pStyle w:val="Listeavsnitt"/>
        <w:widowControl/>
        <w:numPr>
          <w:ilvl w:val="0"/>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The Receiving Party is obliged to treat the Information as confidential, taking all reasonable measures to ensure that it remains inaccessible and undisclosed to third parties, and in a way that protects the confidentiality of the Information towards the public. </w:t>
      </w:r>
    </w:p>
    <w:p w14:paraId="700D5C76" w14:textId="77777777" w:rsidR="00894293" w:rsidRPr="003A2A76" w:rsidRDefault="00894293" w:rsidP="00894293">
      <w:pPr>
        <w:pStyle w:val="Listeavsnitt"/>
        <w:rPr>
          <w:rFonts w:asciiTheme="minorHAnsi" w:hAnsiTheme="minorHAnsi" w:cstheme="minorHAnsi"/>
          <w:sz w:val="22"/>
          <w:szCs w:val="22"/>
          <w:lang w:val="en-US"/>
        </w:rPr>
      </w:pPr>
    </w:p>
    <w:p w14:paraId="1756D1BE" w14:textId="77777777" w:rsidR="00380434" w:rsidRPr="003A2A76" w:rsidRDefault="00FD232A" w:rsidP="00380434">
      <w:pPr>
        <w:pStyle w:val="Listeavsnitt"/>
        <w:widowControl/>
        <w:numPr>
          <w:ilvl w:val="0"/>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Unless the Disclosing Party has provided written consent to such use</w:t>
      </w:r>
      <w:r w:rsidR="00833CF5" w:rsidRPr="003A2A76">
        <w:rPr>
          <w:rFonts w:asciiTheme="minorHAnsi" w:hAnsiTheme="minorHAnsi" w:cstheme="minorHAnsi"/>
          <w:sz w:val="22"/>
          <w:szCs w:val="22"/>
          <w:lang w:val="en-US"/>
        </w:rPr>
        <w:t>, t</w:t>
      </w:r>
      <w:r w:rsidRPr="003A2A76">
        <w:rPr>
          <w:rFonts w:asciiTheme="minorHAnsi" w:hAnsiTheme="minorHAnsi" w:cstheme="minorHAnsi"/>
          <w:sz w:val="22"/>
          <w:szCs w:val="22"/>
          <w:lang w:val="en-US"/>
        </w:rPr>
        <w:t>he Receiving Party may not use the Information for any other purposes than the purpose described in section 1 above</w:t>
      </w:r>
      <w:r w:rsidR="00833CF5" w:rsidRPr="003A2A76">
        <w:rPr>
          <w:rFonts w:asciiTheme="minorHAnsi" w:hAnsiTheme="minorHAnsi" w:cstheme="minorHAnsi"/>
          <w:sz w:val="22"/>
          <w:szCs w:val="22"/>
          <w:lang w:val="en-US"/>
        </w:rPr>
        <w:t>.</w:t>
      </w:r>
    </w:p>
    <w:p w14:paraId="78B935F8" w14:textId="77777777" w:rsidR="00380434" w:rsidRPr="003A2A76" w:rsidRDefault="00380434" w:rsidP="00380434">
      <w:pPr>
        <w:pStyle w:val="Listeavsnitt"/>
        <w:rPr>
          <w:rFonts w:asciiTheme="minorHAnsi" w:hAnsiTheme="minorHAnsi" w:cstheme="minorHAnsi"/>
          <w:sz w:val="22"/>
          <w:szCs w:val="22"/>
          <w:lang w:val="en-US"/>
        </w:rPr>
      </w:pPr>
    </w:p>
    <w:p w14:paraId="0D0B5DAE" w14:textId="03DE8273" w:rsidR="000D220B" w:rsidRPr="003A2A76" w:rsidRDefault="00F062B1" w:rsidP="00A226BC">
      <w:pPr>
        <w:pStyle w:val="Listeavsnitt"/>
        <w:widowControl/>
        <w:numPr>
          <w:ilvl w:val="0"/>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The Receiving Party</w:t>
      </w:r>
      <w:r w:rsidR="00540985" w:rsidRPr="003A2A76">
        <w:rPr>
          <w:rFonts w:asciiTheme="minorHAnsi" w:hAnsiTheme="minorHAnsi" w:cstheme="minorHAnsi"/>
          <w:sz w:val="22"/>
          <w:szCs w:val="22"/>
          <w:lang w:val="en-US"/>
        </w:rPr>
        <w:t xml:space="preserve"> </w:t>
      </w:r>
      <w:r w:rsidR="00571983" w:rsidRPr="003A2A76">
        <w:rPr>
          <w:rFonts w:asciiTheme="minorHAnsi" w:hAnsiTheme="minorHAnsi" w:cstheme="minorHAnsi"/>
          <w:sz w:val="22"/>
          <w:szCs w:val="22"/>
          <w:lang w:val="en-US"/>
        </w:rPr>
        <w:t>undertake</w:t>
      </w:r>
      <w:r w:rsidR="00540985" w:rsidRPr="003A2A76">
        <w:rPr>
          <w:rFonts w:asciiTheme="minorHAnsi" w:hAnsiTheme="minorHAnsi" w:cstheme="minorHAnsi"/>
          <w:sz w:val="22"/>
          <w:szCs w:val="22"/>
          <w:lang w:val="en-US"/>
        </w:rPr>
        <w:t xml:space="preserve"> to </w:t>
      </w:r>
      <w:r w:rsidR="0020491D" w:rsidRPr="003A2A76">
        <w:rPr>
          <w:rFonts w:asciiTheme="minorHAnsi" w:hAnsiTheme="minorHAnsi" w:cstheme="minorHAnsi"/>
          <w:sz w:val="22"/>
          <w:szCs w:val="22"/>
          <w:lang w:val="en-US"/>
        </w:rPr>
        <w:t xml:space="preserve">limit the access to the Information </w:t>
      </w:r>
      <w:r w:rsidR="00380434" w:rsidRPr="003A2A76">
        <w:rPr>
          <w:rFonts w:asciiTheme="minorHAnsi" w:hAnsiTheme="minorHAnsi" w:cstheme="minorHAnsi"/>
          <w:sz w:val="22"/>
          <w:szCs w:val="22"/>
          <w:lang w:val="en-US"/>
        </w:rPr>
        <w:t>to its employees to the extent these employees have an actual need for the Information, or to consultants hired in connection with the purpose described in section 1 above, and only provided that such employees and consultants are subject to the same non-disclosure obligations as those defined in this Agreement.</w:t>
      </w:r>
      <w:r w:rsidR="00C357E3" w:rsidRPr="003A2A76">
        <w:rPr>
          <w:rFonts w:asciiTheme="minorHAnsi" w:hAnsiTheme="minorHAnsi" w:cstheme="minorHAnsi"/>
          <w:sz w:val="22"/>
          <w:szCs w:val="22"/>
          <w:lang w:val="en-US"/>
        </w:rPr>
        <w:t xml:space="preserve"> </w:t>
      </w:r>
      <w:r w:rsidR="008E5B04" w:rsidRPr="003A2A76">
        <w:rPr>
          <w:rFonts w:asciiTheme="minorHAnsi" w:hAnsiTheme="minorHAnsi" w:cstheme="minorHAnsi"/>
          <w:sz w:val="22"/>
          <w:szCs w:val="22"/>
          <w:lang w:val="en-US"/>
        </w:rPr>
        <w:t xml:space="preserve">Furthermore, The Receiving Party shall keep a record of </w:t>
      </w:r>
      <w:r w:rsidR="008E5B04" w:rsidRPr="003A2A76">
        <w:rPr>
          <w:rFonts w:asciiTheme="minorHAnsi" w:hAnsiTheme="minorHAnsi" w:cstheme="minorHAnsi"/>
          <w:sz w:val="22"/>
          <w:szCs w:val="22"/>
          <w:lang w:val="en-GB"/>
        </w:rPr>
        <w:t xml:space="preserve">all persons that have received </w:t>
      </w:r>
      <w:r w:rsidR="00BD16A1" w:rsidRPr="003A2A76">
        <w:rPr>
          <w:rFonts w:asciiTheme="minorHAnsi" w:hAnsiTheme="minorHAnsi" w:cstheme="minorHAnsi"/>
          <w:sz w:val="22"/>
          <w:szCs w:val="22"/>
          <w:lang w:val="en-GB"/>
        </w:rPr>
        <w:t>Information and</w:t>
      </w:r>
      <w:r w:rsidR="008E5B04" w:rsidRPr="003A2A76">
        <w:rPr>
          <w:rFonts w:asciiTheme="minorHAnsi" w:hAnsiTheme="minorHAnsi" w:cstheme="minorHAnsi"/>
          <w:sz w:val="22"/>
          <w:szCs w:val="22"/>
          <w:lang w:val="en-US"/>
        </w:rPr>
        <w:t xml:space="preserve"> shall inform them</w:t>
      </w:r>
      <w:r w:rsidR="000D220B" w:rsidRPr="003A2A76">
        <w:rPr>
          <w:rFonts w:asciiTheme="minorHAnsi" w:hAnsiTheme="minorHAnsi" w:cstheme="minorHAnsi"/>
          <w:sz w:val="22"/>
          <w:szCs w:val="22"/>
          <w:lang w:val="en-US"/>
        </w:rPr>
        <w:t xml:space="preserve"> and ensure that</w:t>
      </w:r>
      <w:r w:rsidR="00224C2F" w:rsidRPr="003A2A76">
        <w:rPr>
          <w:rFonts w:asciiTheme="minorHAnsi" w:hAnsiTheme="minorHAnsi" w:cstheme="minorHAnsi"/>
          <w:sz w:val="22"/>
          <w:szCs w:val="22"/>
          <w:lang w:val="en-US"/>
        </w:rPr>
        <w:t xml:space="preserve"> </w:t>
      </w:r>
      <w:r w:rsidR="000A4987" w:rsidRPr="003A2A76">
        <w:rPr>
          <w:rFonts w:asciiTheme="minorHAnsi" w:hAnsiTheme="minorHAnsi" w:cstheme="minorHAnsi"/>
          <w:sz w:val="22"/>
          <w:szCs w:val="22"/>
          <w:lang w:val="en-US"/>
        </w:rPr>
        <w:t xml:space="preserve">they </w:t>
      </w:r>
      <w:r w:rsidR="00327817" w:rsidRPr="003A2A76">
        <w:rPr>
          <w:rFonts w:asciiTheme="minorHAnsi" w:hAnsiTheme="minorHAnsi" w:cstheme="minorHAnsi"/>
          <w:sz w:val="22"/>
          <w:szCs w:val="22"/>
          <w:lang w:val="en-US"/>
        </w:rPr>
        <w:t>comply with the obligations set out in this Agreement.</w:t>
      </w:r>
    </w:p>
    <w:p w14:paraId="7008AC9E" w14:textId="77777777" w:rsidR="00480D8A" w:rsidRPr="003A2A76" w:rsidRDefault="00480D8A" w:rsidP="00480D8A">
      <w:pPr>
        <w:pStyle w:val="Listeavsnitt"/>
        <w:rPr>
          <w:rFonts w:asciiTheme="minorHAnsi" w:hAnsiTheme="minorHAnsi" w:cstheme="minorHAnsi"/>
          <w:sz w:val="22"/>
          <w:szCs w:val="22"/>
          <w:lang w:val="en-US"/>
        </w:rPr>
      </w:pPr>
    </w:p>
    <w:p w14:paraId="6B851E7A" w14:textId="3ABAB3BB" w:rsidR="00BD16A1" w:rsidRPr="003A2A76" w:rsidRDefault="0009479C" w:rsidP="00BD16A1">
      <w:pPr>
        <w:pStyle w:val="Brdtekst"/>
        <w:numPr>
          <w:ilvl w:val="0"/>
          <w:numId w:val="1"/>
        </w:numPr>
        <w:rPr>
          <w:rFonts w:cstheme="minorHAnsi"/>
          <w:sz w:val="22"/>
          <w:lang w:val="en-US"/>
        </w:rPr>
      </w:pPr>
      <w:r w:rsidRPr="003A2A76">
        <w:rPr>
          <w:rFonts w:cstheme="minorHAnsi"/>
          <w:sz w:val="22"/>
          <w:lang w:val="en-US"/>
        </w:rPr>
        <w:t xml:space="preserve">The Disclosing Party </w:t>
      </w:r>
      <w:r w:rsidR="00BD16A1" w:rsidRPr="003A2A76">
        <w:rPr>
          <w:rFonts w:cstheme="minorHAnsi"/>
          <w:sz w:val="22"/>
          <w:lang w:val="en-US"/>
        </w:rPr>
        <w:t xml:space="preserve">shall whenever </w:t>
      </w:r>
      <w:r w:rsidR="00475FB7" w:rsidRPr="003A2A76">
        <w:rPr>
          <w:rFonts w:cstheme="minorHAnsi"/>
          <w:sz w:val="22"/>
          <w:lang w:val="en-US"/>
        </w:rPr>
        <w:t>desired</w:t>
      </w:r>
      <w:r w:rsidR="00BD16A1" w:rsidRPr="003A2A76">
        <w:rPr>
          <w:rFonts w:cstheme="minorHAnsi"/>
          <w:sz w:val="22"/>
          <w:lang w:val="en-US"/>
        </w:rPr>
        <w:t xml:space="preserve"> be informed of how the</w:t>
      </w:r>
      <w:r w:rsidR="007C0F6F" w:rsidRPr="003A2A76">
        <w:rPr>
          <w:rFonts w:cstheme="minorHAnsi"/>
          <w:sz w:val="22"/>
          <w:lang w:val="en-US"/>
        </w:rPr>
        <w:t xml:space="preserve"> Receiving Party </w:t>
      </w:r>
      <w:r w:rsidR="00BD16A1" w:rsidRPr="003A2A76">
        <w:rPr>
          <w:rFonts w:cstheme="minorHAnsi"/>
          <w:sz w:val="22"/>
          <w:lang w:val="en-US"/>
        </w:rPr>
        <w:t xml:space="preserve">secures the Information from being disclosed to others. </w:t>
      </w:r>
    </w:p>
    <w:p w14:paraId="40E245D4" w14:textId="19FF488B" w:rsidR="000D220B" w:rsidRPr="003A2A76" w:rsidRDefault="004D1B51" w:rsidP="00A662B5">
      <w:pPr>
        <w:pStyle w:val="Listeavsnitt"/>
        <w:widowControl/>
        <w:numPr>
          <w:ilvl w:val="0"/>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lastRenderedPageBreak/>
        <w:t>The Parties agree that the Information is and shall remain the property of the Disclosing Party, and that the Receiving Party does not acquire any proprietary rights in the Information though the Agreement.</w:t>
      </w:r>
      <w:r w:rsidR="00A662B5" w:rsidRPr="003A2A76">
        <w:rPr>
          <w:rFonts w:asciiTheme="minorHAnsi" w:hAnsiTheme="minorHAnsi" w:cstheme="minorHAnsi"/>
          <w:sz w:val="22"/>
          <w:szCs w:val="22"/>
          <w:lang w:val="en-US"/>
        </w:rPr>
        <w:t xml:space="preserve"> U</w:t>
      </w:r>
      <w:r w:rsidR="005F1CC5" w:rsidRPr="003A2A76">
        <w:rPr>
          <w:rFonts w:asciiTheme="minorHAnsi" w:hAnsiTheme="minorHAnsi" w:cstheme="minorHAnsi"/>
          <w:sz w:val="22"/>
          <w:szCs w:val="22"/>
          <w:lang w:val="en-US"/>
        </w:rPr>
        <w:t>nless otherwise agreed in writing,</w:t>
      </w:r>
      <w:r w:rsidR="00B61472" w:rsidRPr="003A2A76">
        <w:rPr>
          <w:rFonts w:asciiTheme="minorHAnsi" w:hAnsiTheme="minorHAnsi" w:cstheme="minorHAnsi"/>
          <w:sz w:val="22"/>
          <w:szCs w:val="22"/>
          <w:lang w:val="en-US"/>
        </w:rPr>
        <w:t xml:space="preserve"> the Receiving Party shall return the Information</w:t>
      </w:r>
      <w:r w:rsidR="009B6E8E" w:rsidRPr="003A2A76">
        <w:rPr>
          <w:rFonts w:asciiTheme="minorHAnsi" w:hAnsiTheme="minorHAnsi" w:cstheme="minorHAnsi"/>
          <w:sz w:val="22"/>
          <w:szCs w:val="22"/>
          <w:lang w:val="en-US"/>
        </w:rPr>
        <w:t xml:space="preserve"> upon the Disclosing Party`s request</w:t>
      </w:r>
      <w:r w:rsidR="00B61472" w:rsidRPr="003A2A76">
        <w:rPr>
          <w:rFonts w:asciiTheme="minorHAnsi" w:hAnsiTheme="minorHAnsi" w:cstheme="minorHAnsi"/>
          <w:sz w:val="22"/>
          <w:szCs w:val="22"/>
          <w:lang w:val="en-US"/>
        </w:rPr>
        <w:t>, including any copies that are not destructed</w:t>
      </w:r>
      <w:r w:rsidR="00A662B5" w:rsidRPr="003A2A76">
        <w:rPr>
          <w:rFonts w:asciiTheme="minorHAnsi" w:hAnsiTheme="minorHAnsi" w:cstheme="minorHAnsi"/>
          <w:sz w:val="22"/>
          <w:szCs w:val="22"/>
          <w:lang w:val="en-US"/>
        </w:rPr>
        <w:t>.</w:t>
      </w:r>
    </w:p>
    <w:p w14:paraId="718EC121" w14:textId="77777777" w:rsidR="00A662B5" w:rsidRPr="003A2A76" w:rsidRDefault="00A662B5" w:rsidP="00A662B5">
      <w:pPr>
        <w:pStyle w:val="Listeavsnitt"/>
        <w:widowControl/>
        <w:autoSpaceDE/>
        <w:autoSpaceDN/>
        <w:jc w:val="both"/>
        <w:rPr>
          <w:rFonts w:asciiTheme="minorHAnsi" w:hAnsiTheme="minorHAnsi" w:cstheme="minorHAnsi"/>
          <w:sz w:val="22"/>
          <w:szCs w:val="22"/>
          <w:lang w:val="en-US"/>
        </w:rPr>
      </w:pPr>
    </w:p>
    <w:p w14:paraId="4906D8CE" w14:textId="03303B34" w:rsidR="00C9546F" w:rsidRPr="003A2A76" w:rsidRDefault="00C9546F" w:rsidP="00C9546F">
      <w:pPr>
        <w:pStyle w:val="Listeavsnitt"/>
        <w:widowControl/>
        <w:numPr>
          <w:ilvl w:val="0"/>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The non-disclosure obligations in the Agreement does not encompass:</w:t>
      </w:r>
    </w:p>
    <w:p w14:paraId="1C2152AC" w14:textId="77777777" w:rsidR="00B07BD9" w:rsidRPr="003A2A76" w:rsidRDefault="00B07BD9" w:rsidP="00B07BD9">
      <w:pPr>
        <w:pStyle w:val="Listeavsnitt"/>
        <w:rPr>
          <w:rFonts w:asciiTheme="minorHAnsi" w:hAnsiTheme="minorHAnsi" w:cstheme="minorHAnsi"/>
          <w:sz w:val="22"/>
          <w:szCs w:val="22"/>
          <w:lang w:val="en-US"/>
        </w:rPr>
      </w:pPr>
    </w:p>
    <w:p w14:paraId="4DABA9C2" w14:textId="77777777" w:rsidR="00D41A70" w:rsidRDefault="0052104D" w:rsidP="00D41A70">
      <w:pPr>
        <w:pStyle w:val="Brdtekst"/>
        <w:numPr>
          <w:ilvl w:val="1"/>
          <w:numId w:val="1"/>
        </w:numPr>
        <w:rPr>
          <w:rFonts w:cstheme="minorHAnsi"/>
          <w:sz w:val="22"/>
          <w:lang w:val="en-US"/>
        </w:rPr>
      </w:pPr>
      <w:r w:rsidRPr="003A2A76">
        <w:rPr>
          <w:rFonts w:cstheme="minorHAnsi"/>
          <w:sz w:val="22"/>
          <w:lang w:val="en-US"/>
        </w:rPr>
        <w:t>Technical</w:t>
      </w:r>
      <w:r w:rsidR="005D7BA8" w:rsidRPr="003A2A76">
        <w:rPr>
          <w:rFonts w:cstheme="minorHAnsi"/>
          <w:sz w:val="22"/>
          <w:lang w:val="en-US"/>
        </w:rPr>
        <w:t>, commercial</w:t>
      </w:r>
      <w:r w:rsidRPr="003A2A76">
        <w:rPr>
          <w:rFonts w:cstheme="minorHAnsi"/>
          <w:sz w:val="22"/>
          <w:lang w:val="en-US"/>
        </w:rPr>
        <w:t xml:space="preserve"> or any other information that was publicly known at the time </w:t>
      </w:r>
      <w:r w:rsidR="0035109E" w:rsidRPr="003A2A76">
        <w:rPr>
          <w:rFonts w:cstheme="minorHAnsi"/>
          <w:sz w:val="22"/>
          <w:lang w:val="en-US"/>
        </w:rPr>
        <w:t xml:space="preserve">when </w:t>
      </w:r>
      <w:r w:rsidRPr="003A2A76">
        <w:rPr>
          <w:rFonts w:cstheme="minorHAnsi"/>
          <w:sz w:val="22"/>
          <w:lang w:val="en-US"/>
        </w:rPr>
        <w:t>the</w:t>
      </w:r>
      <w:r w:rsidR="00497F5E" w:rsidRPr="003A2A76">
        <w:rPr>
          <w:rFonts w:cstheme="minorHAnsi"/>
          <w:sz w:val="22"/>
          <w:lang w:val="en-US"/>
        </w:rPr>
        <w:t xml:space="preserve"> Dis</w:t>
      </w:r>
      <w:r w:rsidR="00E32B98" w:rsidRPr="003A2A76">
        <w:rPr>
          <w:rFonts w:cstheme="minorHAnsi"/>
          <w:sz w:val="22"/>
          <w:lang w:val="en-US"/>
        </w:rPr>
        <w:t>closing Party gave the</w:t>
      </w:r>
      <w:r w:rsidRPr="003A2A76">
        <w:rPr>
          <w:rFonts w:cstheme="minorHAnsi"/>
          <w:sz w:val="22"/>
          <w:lang w:val="en-US"/>
        </w:rPr>
        <w:t xml:space="preserve"> Information</w:t>
      </w:r>
      <w:r w:rsidR="00E22019" w:rsidRPr="003A2A76">
        <w:rPr>
          <w:rFonts w:cstheme="minorHAnsi"/>
          <w:sz w:val="22"/>
          <w:lang w:val="en-US"/>
        </w:rPr>
        <w:t xml:space="preserve"> to the Receiving Party</w:t>
      </w:r>
      <w:r w:rsidR="00C821BC" w:rsidRPr="003A2A76">
        <w:rPr>
          <w:rFonts w:cstheme="minorHAnsi"/>
          <w:sz w:val="22"/>
          <w:lang w:val="en-US"/>
        </w:rPr>
        <w:t xml:space="preserve">, </w:t>
      </w:r>
      <w:r w:rsidR="00E22019" w:rsidRPr="003A2A76">
        <w:rPr>
          <w:rFonts w:cstheme="minorHAnsi"/>
          <w:sz w:val="22"/>
          <w:lang w:val="en-US"/>
        </w:rPr>
        <w:t xml:space="preserve">or </w:t>
      </w:r>
      <w:r w:rsidRPr="003A2A76">
        <w:rPr>
          <w:rFonts w:cstheme="minorHAnsi"/>
          <w:sz w:val="22"/>
          <w:lang w:val="en-US"/>
        </w:rPr>
        <w:t xml:space="preserve">that later becomes publicly known </w:t>
      </w:r>
      <w:r w:rsidR="00577227" w:rsidRPr="003A2A76">
        <w:rPr>
          <w:rFonts w:cstheme="minorHAnsi"/>
          <w:sz w:val="22"/>
          <w:lang w:val="en-US"/>
        </w:rPr>
        <w:t>and generally av</w:t>
      </w:r>
      <w:r w:rsidR="009A3B06" w:rsidRPr="003A2A76">
        <w:rPr>
          <w:rFonts w:cstheme="minorHAnsi"/>
          <w:sz w:val="22"/>
          <w:lang w:val="en-US"/>
        </w:rPr>
        <w:t>a</w:t>
      </w:r>
      <w:r w:rsidR="00577227" w:rsidRPr="003A2A76">
        <w:rPr>
          <w:rFonts w:cstheme="minorHAnsi"/>
          <w:sz w:val="22"/>
          <w:lang w:val="en-US"/>
        </w:rPr>
        <w:t>i</w:t>
      </w:r>
      <w:r w:rsidR="009A3B06" w:rsidRPr="003A2A76">
        <w:rPr>
          <w:rFonts w:cstheme="minorHAnsi"/>
          <w:sz w:val="22"/>
          <w:lang w:val="en-US"/>
        </w:rPr>
        <w:t>la</w:t>
      </w:r>
      <w:r w:rsidR="00577227" w:rsidRPr="003A2A76">
        <w:rPr>
          <w:rFonts w:cstheme="minorHAnsi"/>
          <w:sz w:val="22"/>
          <w:lang w:val="en-US"/>
        </w:rPr>
        <w:t>ble</w:t>
      </w:r>
      <w:r w:rsidR="009A3B06" w:rsidRPr="003A2A76">
        <w:rPr>
          <w:rFonts w:cstheme="minorHAnsi"/>
          <w:sz w:val="22"/>
          <w:lang w:val="en-US"/>
        </w:rPr>
        <w:t xml:space="preserve"> in the public </w:t>
      </w:r>
      <w:r w:rsidR="0052715B" w:rsidRPr="003A2A76">
        <w:rPr>
          <w:rFonts w:cstheme="minorHAnsi"/>
          <w:sz w:val="22"/>
          <w:lang w:val="en-US"/>
        </w:rPr>
        <w:t>domain</w:t>
      </w:r>
      <w:r w:rsidR="00577227" w:rsidRPr="003A2A76">
        <w:rPr>
          <w:rFonts w:cstheme="minorHAnsi"/>
          <w:sz w:val="22"/>
          <w:lang w:val="en-US"/>
        </w:rPr>
        <w:t xml:space="preserve"> </w:t>
      </w:r>
      <w:r w:rsidRPr="003A2A76">
        <w:rPr>
          <w:rFonts w:cstheme="minorHAnsi"/>
          <w:sz w:val="22"/>
          <w:lang w:val="en-US"/>
        </w:rPr>
        <w:t>without the</w:t>
      </w:r>
      <w:r w:rsidR="00F50FC9" w:rsidRPr="003A2A76">
        <w:rPr>
          <w:rFonts w:cstheme="minorHAnsi"/>
          <w:sz w:val="22"/>
          <w:lang w:val="en-US"/>
        </w:rPr>
        <w:t xml:space="preserve"> </w:t>
      </w:r>
      <w:r w:rsidR="00BA2691" w:rsidRPr="003A2A76">
        <w:rPr>
          <w:rFonts w:cstheme="minorHAnsi"/>
          <w:sz w:val="22"/>
          <w:lang w:val="en-US"/>
        </w:rPr>
        <w:t>Receiving Party</w:t>
      </w:r>
      <w:r w:rsidRPr="003A2A76">
        <w:rPr>
          <w:rFonts w:cstheme="minorHAnsi"/>
          <w:sz w:val="22"/>
          <w:lang w:val="en-US"/>
        </w:rPr>
        <w:t xml:space="preserve"> being responsible. </w:t>
      </w:r>
    </w:p>
    <w:p w14:paraId="1AEB2BA2" w14:textId="609EF862" w:rsidR="00A50CB0" w:rsidRPr="00D41A70" w:rsidRDefault="00D325CE" w:rsidP="00D41A70">
      <w:pPr>
        <w:pStyle w:val="Brdtekst"/>
        <w:numPr>
          <w:ilvl w:val="1"/>
          <w:numId w:val="1"/>
        </w:numPr>
        <w:rPr>
          <w:rFonts w:cstheme="minorHAnsi"/>
          <w:sz w:val="22"/>
          <w:lang w:val="en-US"/>
        </w:rPr>
      </w:pPr>
      <w:r w:rsidRPr="00D41A70">
        <w:rPr>
          <w:rFonts w:cstheme="minorHAnsi"/>
          <w:sz w:val="22"/>
          <w:lang w:val="en-US"/>
        </w:rPr>
        <w:t>Information lawfully disclosed to the Receiving Party by a third party having the right to disclose the Information without restrictions on use or disclosure.</w:t>
      </w:r>
      <w:r w:rsidR="00B326BF" w:rsidRPr="00D41A70">
        <w:rPr>
          <w:rFonts w:cstheme="minorHAnsi"/>
          <w:sz w:val="22"/>
          <w:lang w:val="en-US"/>
        </w:rPr>
        <w:t xml:space="preserve"> If the</w:t>
      </w:r>
      <w:r w:rsidR="0076056D" w:rsidRPr="00D41A70">
        <w:rPr>
          <w:rFonts w:cstheme="minorHAnsi"/>
          <w:sz w:val="22"/>
          <w:lang w:val="en-US"/>
        </w:rPr>
        <w:t xml:space="preserve"> Receiving Party has</w:t>
      </w:r>
      <w:r w:rsidR="00B326BF" w:rsidRPr="00D41A70">
        <w:rPr>
          <w:rFonts w:cstheme="minorHAnsi"/>
          <w:sz w:val="22"/>
          <w:lang w:val="en-US"/>
        </w:rPr>
        <w:t xml:space="preserve"> </w:t>
      </w:r>
      <w:r w:rsidR="0076056D" w:rsidRPr="00D41A70">
        <w:rPr>
          <w:rFonts w:cstheme="minorHAnsi"/>
          <w:sz w:val="22"/>
          <w:highlight w:val="lightGray"/>
          <w:lang w:val="en-US"/>
        </w:rPr>
        <w:t>a</w:t>
      </w:r>
      <w:r w:rsidR="00A50CB0" w:rsidRPr="00D41A70">
        <w:rPr>
          <w:rFonts w:cstheme="minorHAnsi"/>
          <w:sz w:val="22"/>
          <w:highlight w:val="lightGray"/>
          <w:lang w:val="en-US"/>
        </w:rPr>
        <w:t>ny such information</w:t>
      </w:r>
      <w:r w:rsidR="002A715B" w:rsidRPr="00D41A70">
        <w:rPr>
          <w:rFonts w:cstheme="minorHAnsi"/>
          <w:sz w:val="22"/>
          <w:highlight w:val="lightGray"/>
          <w:lang w:val="en-US"/>
        </w:rPr>
        <w:t xml:space="preserve">, </w:t>
      </w:r>
      <w:r w:rsidR="000B5D9B" w:rsidRPr="00D41A70">
        <w:rPr>
          <w:rFonts w:cstheme="minorHAnsi"/>
          <w:sz w:val="22"/>
          <w:highlight w:val="lightGray"/>
          <w:lang w:val="en-US"/>
        </w:rPr>
        <w:t>these</w:t>
      </w:r>
      <w:r w:rsidR="00A50CB0" w:rsidRPr="00D41A70">
        <w:rPr>
          <w:rFonts w:cstheme="minorHAnsi"/>
          <w:sz w:val="22"/>
          <w:highlight w:val="lightGray"/>
          <w:lang w:val="en-US"/>
        </w:rPr>
        <w:t xml:space="preserve"> shall be stated below:</w:t>
      </w:r>
      <w:r w:rsidR="00A50CB0" w:rsidRPr="00D41A70">
        <w:rPr>
          <w:rFonts w:cstheme="minorHAnsi"/>
          <w:sz w:val="22"/>
          <w:lang w:val="en-US"/>
        </w:rPr>
        <w:t xml:space="preserve">  </w:t>
      </w:r>
    </w:p>
    <w:p w14:paraId="63089AA1" w14:textId="796C43CD" w:rsidR="003B15D3" w:rsidRPr="003A2A76" w:rsidRDefault="003B15D3" w:rsidP="009E36F5">
      <w:pPr>
        <w:pStyle w:val="Listeavsnitt"/>
        <w:widowControl/>
        <w:numPr>
          <w:ilvl w:val="1"/>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Information the Receiving Party has developed before and independently of the disclosed Information. </w:t>
      </w:r>
    </w:p>
    <w:p w14:paraId="094793D7" w14:textId="77777777" w:rsidR="00A662B5" w:rsidRPr="003A2A76" w:rsidRDefault="00A662B5" w:rsidP="00631093">
      <w:pPr>
        <w:widowControl/>
        <w:autoSpaceDE/>
        <w:autoSpaceDN/>
        <w:jc w:val="both"/>
        <w:rPr>
          <w:rFonts w:asciiTheme="minorHAnsi" w:hAnsiTheme="minorHAnsi" w:cstheme="minorHAnsi"/>
          <w:sz w:val="22"/>
          <w:szCs w:val="22"/>
          <w:lang w:val="en-US"/>
        </w:rPr>
      </w:pPr>
    </w:p>
    <w:p w14:paraId="3A081502" w14:textId="58D4E360" w:rsidR="00AD5CAD" w:rsidRPr="003A2A76" w:rsidRDefault="00631093" w:rsidP="005F5180">
      <w:pPr>
        <w:ind w:left="360"/>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The Receiving Party has the burden of proof that Information is not encompassed by the Agreement.</w:t>
      </w:r>
    </w:p>
    <w:p w14:paraId="7A23D0A2" w14:textId="77777777" w:rsidR="005F5180" w:rsidRPr="003A2A76" w:rsidRDefault="005F5180" w:rsidP="005F5180">
      <w:pPr>
        <w:ind w:left="360"/>
        <w:jc w:val="both"/>
        <w:rPr>
          <w:rFonts w:asciiTheme="minorHAnsi" w:hAnsiTheme="minorHAnsi" w:cstheme="minorHAnsi"/>
          <w:sz w:val="22"/>
          <w:szCs w:val="22"/>
          <w:lang w:val="en-US"/>
        </w:rPr>
      </w:pPr>
    </w:p>
    <w:p w14:paraId="2D9BD503" w14:textId="4E47A550" w:rsidR="0046021C" w:rsidRPr="003A2A76" w:rsidRDefault="002D670E" w:rsidP="0046021C">
      <w:pPr>
        <w:pStyle w:val="Listeavsnitt"/>
        <w:widowControl/>
        <w:numPr>
          <w:ilvl w:val="0"/>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The Agreement is valid until termination, and each party may terminate the agreement upon thirty (30) days’ written notice. Termination of the Agreement does not affect the Receiving Party’s obligations arising from the Agreement, including the obligation to treat all Information disclosed prior to the termination as confidential</w:t>
      </w:r>
      <w:r w:rsidR="005314E2" w:rsidRPr="003A2A76">
        <w:rPr>
          <w:rFonts w:asciiTheme="minorHAnsi" w:hAnsiTheme="minorHAnsi" w:cstheme="minorHAnsi"/>
          <w:sz w:val="22"/>
          <w:szCs w:val="22"/>
          <w:lang w:val="en-US"/>
        </w:rPr>
        <w:t xml:space="preserve"> and </w:t>
      </w:r>
      <w:r w:rsidR="005F5180" w:rsidRPr="003A2A76">
        <w:rPr>
          <w:rFonts w:asciiTheme="minorHAnsi" w:hAnsiTheme="minorHAnsi" w:cstheme="minorHAnsi"/>
          <w:sz w:val="22"/>
          <w:szCs w:val="22"/>
          <w:lang w:val="en-US"/>
        </w:rPr>
        <w:t xml:space="preserve">the </w:t>
      </w:r>
      <w:r w:rsidR="00FC22CF" w:rsidRPr="003A2A76">
        <w:rPr>
          <w:rFonts w:asciiTheme="minorHAnsi" w:hAnsiTheme="minorHAnsi" w:cstheme="minorHAnsi"/>
          <w:sz w:val="22"/>
          <w:szCs w:val="22"/>
          <w:lang w:val="en-US"/>
        </w:rPr>
        <w:t>liability for damages pursuant to point 10 below</w:t>
      </w:r>
      <w:r w:rsidR="005F5180" w:rsidRPr="003A2A76">
        <w:rPr>
          <w:rFonts w:asciiTheme="minorHAnsi" w:hAnsiTheme="minorHAnsi" w:cstheme="minorHAnsi"/>
          <w:sz w:val="22"/>
          <w:szCs w:val="22"/>
          <w:lang w:val="en-US"/>
        </w:rPr>
        <w:t>.</w:t>
      </w:r>
    </w:p>
    <w:p w14:paraId="2D9DC402" w14:textId="77777777" w:rsidR="0046021C" w:rsidRPr="003A2A76" w:rsidRDefault="0046021C" w:rsidP="0046021C">
      <w:pPr>
        <w:pStyle w:val="Listeavsnitt"/>
        <w:widowControl/>
        <w:autoSpaceDE/>
        <w:autoSpaceDN/>
        <w:jc w:val="both"/>
        <w:rPr>
          <w:rFonts w:asciiTheme="minorHAnsi" w:hAnsiTheme="minorHAnsi" w:cstheme="minorHAnsi"/>
          <w:sz w:val="22"/>
          <w:szCs w:val="22"/>
          <w:lang w:val="en-US"/>
        </w:rPr>
      </w:pPr>
    </w:p>
    <w:p w14:paraId="655789EE" w14:textId="77777777" w:rsidR="0046021C" w:rsidRPr="003A2A76" w:rsidRDefault="00085136" w:rsidP="0046021C">
      <w:pPr>
        <w:pStyle w:val="Listeavsnitt"/>
        <w:widowControl/>
        <w:numPr>
          <w:ilvl w:val="0"/>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The Receiving Party is liable for the Disclosing Party’s damages arising from violation of the Agreement pursuant to the general legal principles of liability for damages under Norwegian law. </w:t>
      </w:r>
      <w:r w:rsidRPr="003A2A76">
        <w:rPr>
          <w:rFonts w:asciiTheme="minorHAnsi" w:hAnsiTheme="minorHAnsi" w:cstheme="minorHAnsi"/>
          <w:bCs/>
          <w:sz w:val="22"/>
          <w:szCs w:val="22"/>
          <w:highlight w:val="lightGray"/>
          <w:lang w:val="en-US"/>
        </w:rPr>
        <w:t>[Consider adding a point for liquidated damages]</w:t>
      </w:r>
      <w:r w:rsidR="008B7BC7" w:rsidRPr="003A2A76">
        <w:rPr>
          <w:rFonts w:asciiTheme="minorHAnsi" w:hAnsiTheme="minorHAnsi" w:cstheme="minorHAnsi"/>
          <w:bCs/>
          <w:sz w:val="22"/>
          <w:szCs w:val="22"/>
          <w:highlight w:val="lightGray"/>
          <w:lang w:val="en-US"/>
        </w:rPr>
        <w:t>.</w:t>
      </w:r>
      <w:r w:rsidR="008B7BC7" w:rsidRPr="003A2A76">
        <w:rPr>
          <w:rFonts w:asciiTheme="minorHAnsi" w:hAnsiTheme="minorHAnsi" w:cstheme="minorHAnsi"/>
          <w:bCs/>
          <w:sz w:val="22"/>
          <w:szCs w:val="22"/>
          <w:lang w:val="en-US"/>
        </w:rPr>
        <w:t xml:space="preserve"> </w:t>
      </w:r>
      <w:r w:rsidR="0046021C" w:rsidRPr="003A2A76">
        <w:rPr>
          <w:rFonts w:asciiTheme="minorHAnsi" w:hAnsiTheme="minorHAnsi" w:cstheme="minorHAnsi"/>
          <w:sz w:val="22"/>
          <w:szCs w:val="22"/>
          <w:lang w:val="en-US"/>
        </w:rPr>
        <w:t xml:space="preserve">The Receiving Party’s liability for damages applies if the violation of the Agreement is caused by a third party </w:t>
      </w:r>
      <w:proofErr w:type="gramStart"/>
      <w:r w:rsidR="0046021C" w:rsidRPr="003A2A76">
        <w:rPr>
          <w:rFonts w:asciiTheme="minorHAnsi" w:hAnsiTheme="minorHAnsi" w:cstheme="minorHAnsi"/>
          <w:sz w:val="22"/>
          <w:szCs w:val="22"/>
          <w:lang w:val="en-US"/>
        </w:rPr>
        <w:t>whom</w:t>
      </w:r>
      <w:proofErr w:type="gramEnd"/>
      <w:r w:rsidR="0046021C" w:rsidRPr="003A2A76">
        <w:rPr>
          <w:rFonts w:asciiTheme="minorHAnsi" w:hAnsiTheme="minorHAnsi" w:cstheme="minorHAnsi"/>
          <w:sz w:val="22"/>
          <w:szCs w:val="22"/>
          <w:lang w:val="en-US"/>
        </w:rPr>
        <w:t xml:space="preserve"> has received the Information in question from the Receiving Party. </w:t>
      </w:r>
    </w:p>
    <w:p w14:paraId="462D08A8" w14:textId="18754151" w:rsidR="0046021C" w:rsidRPr="003A2A76" w:rsidRDefault="0046021C" w:rsidP="0046021C">
      <w:pPr>
        <w:widowControl/>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 </w:t>
      </w:r>
    </w:p>
    <w:p w14:paraId="2B393BDD" w14:textId="216B3CDA" w:rsidR="00AC2627" w:rsidRPr="003A2A76" w:rsidRDefault="00AC2627" w:rsidP="00AC2627">
      <w:pPr>
        <w:pStyle w:val="Listeavsnitt"/>
        <w:widowControl/>
        <w:numPr>
          <w:ilvl w:val="0"/>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The </w:t>
      </w:r>
      <w:r w:rsidR="00553AC6">
        <w:rPr>
          <w:rFonts w:asciiTheme="minorHAnsi" w:hAnsiTheme="minorHAnsi" w:cstheme="minorHAnsi"/>
          <w:sz w:val="22"/>
          <w:szCs w:val="22"/>
          <w:lang w:val="en-US"/>
        </w:rPr>
        <w:t>Parties</w:t>
      </w:r>
      <w:r w:rsidRPr="003A2A76">
        <w:rPr>
          <w:rFonts w:asciiTheme="minorHAnsi" w:hAnsiTheme="minorHAnsi" w:cstheme="minorHAnsi"/>
          <w:sz w:val="22"/>
          <w:szCs w:val="22"/>
          <w:lang w:val="en-US"/>
        </w:rPr>
        <w:t xml:space="preserve"> disclaims all liability regarding the accuracy</w:t>
      </w:r>
      <w:r w:rsidR="00EC09B4" w:rsidRPr="003A2A76">
        <w:rPr>
          <w:rFonts w:asciiTheme="minorHAnsi" w:hAnsiTheme="minorHAnsi" w:cstheme="minorHAnsi"/>
          <w:sz w:val="22"/>
          <w:szCs w:val="22"/>
          <w:lang w:val="en-US"/>
        </w:rPr>
        <w:t xml:space="preserve"> of</w:t>
      </w:r>
      <w:r w:rsidRPr="003A2A76">
        <w:rPr>
          <w:rFonts w:asciiTheme="minorHAnsi" w:hAnsiTheme="minorHAnsi" w:cstheme="minorHAnsi"/>
          <w:sz w:val="22"/>
          <w:szCs w:val="22"/>
          <w:lang w:val="en-US"/>
        </w:rPr>
        <w:t xml:space="preserve"> the Information disclosed under the Agreement.</w:t>
      </w:r>
    </w:p>
    <w:p w14:paraId="32933FAC" w14:textId="77777777" w:rsidR="00EC09B4" w:rsidRPr="003A2A76" w:rsidRDefault="00EC09B4" w:rsidP="00EC09B4">
      <w:pPr>
        <w:pStyle w:val="Listeavsnitt"/>
        <w:rPr>
          <w:rFonts w:asciiTheme="minorHAnsi" w:hAnsiTheme="minorHAnsi" w:cstheme="minorHAnsi"/>
          <w:sz w:val="22"/>
          <w:szCs w:val="22"/>
          <w:lang w:val="en-US"/>
        </w:rPr>
      </w:pPr>
    </w:p>
    <w:p w14:paraId="086A076B" w14:textId="1E7A297C" w:rsidR="007E02AC" w:rsidRPr="003A2A76" w:rsidRDefault="007E02AC" w:rsidP="007E02AC">
      <w:pPr>
        <w:pStyle w:val="Listeavsnitt"/>
        <w:widowControl/>
        <w:numPr>
          <w:ilvl w:val="0"/>
          <w:numId w:val="1"/>
        </w:numPr>
        <w:autoSpaceDE/>
        <w:autoSpaceDN/>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The Agreement is governed by and construed in accordance with the laws of Norway. </w:t>
      </w:r>
      <w:r w:rsidR="00DB1E67" w:rsidRPr="003A2A76">
        <w:rPr>
          <w:rFonts w:asciiTheme="minorHAnsi" w:hAnsiTheme="minorHAnsi" w:cstheme="minorHAnsi"/>
          <w:sz w:val="22"/>
          <w:szCs w:val="22"/>
          <w:lang w:val="en-US"/>
        </w:rPr>
        <w:t xml:space="preserve">Any dispute which is not settled amicably between the parties shall be subject to the exclusive jurisdiction of the Norwegian court. </w:t>
      </w:r>
      <w:r w:rsidRPr="003A2A76">
        <w:rPr>
          <w:rFonts w:asciiTheme="minorHAnsi" w:hAnsiTheme="minorHAnsi" w:cstheme="minorHAnsi"/>
          <w:sz w:val="22"/>
          <w:szCs w:val="22"/>
          <w:lang w:val="en-US"/>
        </w:rPr>
        <w:t xml:space="preserve"> </w:t>
      </w:r>
    </w:p>
    <w:p w14:paraId="226D04EC" w14:textId="01A22B54" w:rsidR="00631093" w:rsidRPr="003A2A76" w:rsidRDefault="00631093" w:rsidP="00E24BDF">
      <w:pPr>
        <w:pStyle w:val="Listeavsnitt"/>
        <w:widowControl/>
        <w:autoSpaceDE/>
        <w:autoSpaceDN/>
        <w:jc w:val="both"/>
        <w:rPr>
          <w:rFonts w:asciiTheme="minorHAnsi" w:hAnsiTheme="minorHAnsi" w:cstheme="minorHAnsi"/>
          <w:sz w:val="22"/>
          <w:szCs w:val="22"/>
          <w:lang w:val="en-US"/>
        </w:rPr>
      </w:pPr>
    </w:p>
    <w:p w14:paraId="4941F551" w14:textId="77777777" w:rsidR="00D41A70" w:rsidRDefault="00DE5005" w:rsidP="00D41A70">
      <w:pPr>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This agreement is issued in two copies, of which the parties keep one each. </w:t>
      </w:r>
      <w:r w:rsidR="00617A4C" w:rsidRPr="003A2A76">
        <w:rPr>
          <w:rFonts w:asciiTheme="minorHAnsi" w:hAnsiTheme="minorHAnsi" w:cstheme="minorHAnsi"/>
          <w:sz w:val="22"/>
          <w:szCs w:val="22"/>
          <w:lang w:val="en-US"/>
        </w:rPr>
        <w:t xml:space="preserve">An electronic or physical copy of the signed Agreement shall be considered equal to an original copy. </w:t>
      </w:r>
    </w:p>
    <w:p w14:paraId="4BC6C463" w14:textId="03B170D3" w:rsidR="00DE5005" w:rsidRPr="003A2A76" w:rsidRDefault="00617A4C" w:rsidP="00D41A70">
      <w:pPr>
        <w:jc w:val="both"/>
        <w:rPr>
          <w:rFonts w:asciiTheme="minorHAnsi" w:hAnsiTheme="minorHAnsi" w:cstheme="minorHAnsi"/>
          <w:sz w:val="22"/>
          <w:szCs w:val="22"/>
          <w:lang w:val="en-US"/>
        </w:rPr>
      </w:pPr>
      <w:r w:rsidRPr="003A2A76">
        <w:rPr>
          <w:rFonts w:asciiTheme="minorHAnsi" w:hAnsiTheme="minorHAnsi" w:cstheme="minorHAnsi"/>
          <w:sz w:val="22"/>
          <w:szCs w:val="22"/>
          <w:lang w:val="en-US"/>
        </w:rPr>
        <w:t xml:space="preserve"> </w:t>
      </w:r>
    </w:p>
    <w:p w14:paraId="54205417" w14:textId="67553F20" w:rsidR="00EA5806" w:rsidRPr="003A2A76" w:rsidRDefault="00C25557" w:rsidP="000D7B3B">
      <w:pPr>
        <w:pStyle w:val="Brdtekst"/>
        <w:rPr>
          <w:rFonts w:cstheme="minorHAnsi"/>
          <w:sz w:val="22"/>
          <w:lang w:val="en-US"/>
        </w:rPr>
      </w:pPr>
      <w:r w:rsidRPr="003A2A76">
        <w:rPr>
          <w:rFonts w:cstheme="minorHAnsi"/>
          <w:sz w:val="22"/>
          <w:highlight w:val="lightGray"/>
          <w:lang w:val="en-US"/>
        </w:rPr>
        <w:t>[</w:t>
      </w:r>
      <w:r w:rsidR="007D271F" w:rsidRPr="003A2A76">
        <w:rPr>
          <w:rFonts w:cstheme="minorHAnsi"/>
          <w:sz w:val="22"/>
          <w:highlight w:val="lightGray"/>
          <w:lang w:val="en-US"/>
        </w:rPr>
        <w:t xml:space="preserve">We do NOT recommend entering </w:t>
      </w:r>
      <w:r w:rsidR="00EE1050" w:rsidRPr="003A2A76">
        <w:rPr>
          <w:rFonts w:cstheme="minorHAnsi"/>
          <w:sz w:val="22"/>
          <w:highlight w:val="lightGray"/>
          <w:lang w:val="en-US"/>
        </w:rPr>
        <w:t xml:space="preserve">into confidentiality agreements without having consulted with a legal adviser first. </w:t>
      </w:r>
      <w:r w:rsidR="00502E0D" w:rsidRPr="003A2A76">
        <w:rPr>
          <w:rFonts w:cstheme="minorHAnsi"/>
          <w:sz w:val="22"/>
          <w:highlight w:val="lightGray"/>
          <w:lang w:val="en-US"/>
        </w:rPr>
        <w:t>Get in t</w:t>
      </w:r>
      <w:r w:rsidR="003C3AAD" w:rsidRPr="003A2A76">
        <w:rPr>
          <w:rFonts w:cstheme="minorHAnsi"/>
          <w:sz w:val="22"/>
          <w:highlight w:val="lightGray"/>
          <w:lang w:val="en-US"/>
        </w:rPr>
        <w:t>ouch</w:t>
      </w:r>
      <w:r w:rsidR="00B52798" w:rsidRPr="003A2A76">
        <w:rPr>
          <w:rFonts w:cstheme="minorHAnsi"/>
          <w:sz w:val="22"/>
          <w:highlight w:val="lightGray"/>
          <w:lang w:val="en-US"/>
        </w:rPr>
        <w:t xml:space="preserve"> for</w:t>
      </w:r>
      <w:r w:rsidR="00DC07AF" w:rsidRPr="003A2A76">
        <w:rPr>
          <w:rFonts w:cstheme="minorHAnsi"/>
          <w:sz w:val="22"/>
          <w:highlight w:val="lightGray"/>
          <w:lang w:val="en-US"/>
        </w:rPr>
        <w:t xml:space="preserve"> advice and re</w:t>
      </w:r>
      <w:r w:rsidR="000D7B3B" w:rsidRPr="003A2A76">
        <w:rPr>
          <w:rFonts w:cstheme="minorHAnsi"/>
          <w:sz w:val="22"/>
          <w:highlight w:val="lightGray"/>
          <w:lang w:val="en-US"/>
        </w:rPr>
        <w:t>view]</w:t>
      </w:r>
    </w:p>
    <w:p w14:paraId="009DA577" w14:textId="77777777" w:rsidR="00D41A70" w:rsidRDefault="00D41A70" w:rsidP="00D41A70">
      <w:pPr>
        <w:widowControl/>
        <w:autoSpaceDE/>
        <w:autoSpaceDN/>
        <w:jc w:val="both"/>
        <w:rPr>
          <w:rFonts w:asciiTheme="minorHAnsi" w:hAnsiTheme="minorHAnsi" w:cstheme="minorHAnsi"/>
          <w:sz w:val="22"/>
          <w:szCs w:val="22"/>
          <w:lang w:val="en-US"/>
        </w:rPr>
      </w:pPr>
    </w:p>
    <w:p w14:paraId="0BF44923" w14:textId="4D9C4F5E" w:rsidR="007F6572" w:rsidRPr="00D41A70" w:rsidRDefault="007F6572" w:rsidP="00D41A70">
      <w:pPr>
        <w:widowControl/>
        <w:autoSpaceDE/>
        <w:autoSpaceDN/>
        <w:jc w:val="both"/>
        <w:rPr>
          <w:rFonts w:asciiTheme="minorHAnsi" w:hAnsiTheme="minorHAnsi" w:cstheme="minorHAnsi"/>
          <w:sz w:val="22"/>
          <w:szCs w:val="22"/>
          <w:lang w:val="en-US"/>
        </w:rPr>
      </w:pPr>
      <w:r w:rsidRPr="00D41A70">
        <w:rPr>
          <w:rFonts w:asciiTheme="minorHAnsi" w:hAnsiTheme="minorHAnsi" w:cstheme="minorHAnsi"/>
          <w:sz w:val="22"/>
          <w:szCs w:val="22"/>
          <w:lang w:val="en-US"/>
        </w:rPr>
        <w:t>Place, date:</w:t>
      </w:r>
      <w:r w:rsidRPr="00D41A70">
        <w:rPr>
          <w:rFonts w:asciiTheme="minorHAnsi" w:hAnsiTheme="minorHAnsi" w:cstheme="minorHAnsi"/>
          <w:sz w:val="22"/>
          <w:szCs w:val="22"/>
          <w:lang w:val="en-US"/>
        </w:rPr>
        <w:tab/>
      </w:r>
      <w:r w:rsidRPr="00D41A70">
        <w:rPr>
          <w:rFonts w:asciiTheme="minorHAnsi" w:hAnsiTheme="minorHAnsi" w:cstheme="minorHAnsi"/>
          <w:sz w:val="22"/>
          <w:szCs w:val="22"/>
          <w:lang w:val="en-US"/>
        </w:rPr>
        <w:tab/>
      </w:r>
      <w:r w:rsidRPr="00D41A70">
        <w:rPr>
          <w:rFonts w:asciiTheme="minorHAnsi" w:hAnsiTheme="minorHAnsi" w:cstheme="minorHAnsi"/>
          <w:sz w:val="22"/>
          <w:szCs w:val="22"/>
          <w:lang w:val="en-US"/>
        </w:rPr>
        <w:tab/>
      </w:r>
      <w:r w:rsidRPr="00D41A70">
        <w:rPr>
          <w:rFonts w:asciiTheme="minorHAnsi" w:hAnsiTheme="minorHAnsi" w:cstheme="minorHAnsi"/>
          <w:sz w:val="22"/>
          <w:szCs w:val="22"/>
          <w:lang w:val="en-US"/>
        </w:rPr>
        <w:tab/>
      </w:r>
      <w:r w:rsidRPr="00D41A70">
        <w:rPr>
          <w:rFonts w:asciiTheme="minorHAnsi" w:hAnsiTheme="minorHAnsi" w:cstheme="minorHAnsi"/>
          <w:sz w:val="22"/>
          <w:szCs w:val="22"/>
          <w:lang w:val="en-US"/>
        </w:rPr>
        <w:tab/>
      </w:r>
      <w:r w:rsidRPr="00D41A70">
        <w:rPr>
          <w:rFonts w:asciiTheme="minorHAnsi" w:hAnsiTheme="minorHAnsi" w:cstheme="minorHAnsi"/>
          <w:sz w:val="22"/>
          <w:szCs w:val="22"/>
          <w:lang w:val="en-US"/>
        </w:rPr>
        <w:tab/>
      </w:r>
      <w:r w:rsidRPr="00D41A70">
        <w:rPr>
          <w:rFonts w:asciiTheme="minorHAnsi" w:hAnsiTheme="minorHAnsi" w:cstheme="minorHAnsi"/>
          <w:sz w:val="22"/>
          <w:szCs w:val="22"/>
          <w:lang w:val="en-US"/>
        </w:rPr>
        <w:tab/>
      </w:r>
      <w:r w:rsidRPr="00D41A70">
        <w:rPr>
          <w:rFonts w:asciiTheme="minorHAnsi" w:hAnsiTheme="minorHAnsi" w:cstheme="minorHAnsi"/>
          <w:sz w:val="22"/>
          <w:szCs w:val="22"/>
          <w:lang w:val="en-US"/>
        </w:rPr>
        <w:tab/>
        <w:t>Place, date:</w:t>
      </w:r>
    </w:p>
    <w:p w14:paraId="565B77C2" w14:textId="77777777" w:rsidR="007F6572" w:rsidRDefault="007F6572" w:rsidP="00E24BDF">
      <w:pPr>
        <w:pStyle w:val="Listeavsnitt"/>
        <w:widowControl/>
        <w:autoSpaceDE/>
        <w:autoSpaceDN/>
        <w:jc w:val="both"/>
        <w:rPr>
          <w:rFonts w:asciiTheme="minorHAnsi" w:hAnsiTheme="minorHAnsi" w:cstheme="minorHAnsi"/>
          <w:sz w:val="22"/>
          <w:szCs w:val="22"/>
          <w:lang w:val="en-US"/>
        </w:rPr>
      </w:pPr>
    </w:p>
    <w:p w14:paraId="03740014" w14:textId="77777777" w:rsidR="007F6572" w:rsidRDefault="007F6572" w:rsidP="00E24BDF">
      <w:pPr>
        <w:pStyle w:val="Listeavsnitt"/>
        <w:widowControl/>
        <w:autoSpaceDE/>
        <w:autoSpaceDN/>
        <w:jc w:val="both"/>
        <w:rPr>
          <w:rFonts w:asciiTheme="minorHAnsi" w:hAnsiTheme="minorHAnsi" w:cstheme="minorHAnsi"/>
          <w:sz w:val="22"/>
          <w:szCs w:val="22"/>
          <w:lang w:val="en-US"/>
        </w:rPr>
      </w:pPr>
    </w:p>
    <w:p w14:paraId="7CE37083" w14:textId="71036E26" w:rsidR="007F6572" w:rsidRPr="00D41A70" w:rsidRDefault="007F6572" w:rsidP="00D41A70">
      <w:pPr>
        <w:widowControl/>
        <w:autoSpaceDE/>
        <w:autoSpaceDN/>
        <w:jc w:val="both"/>
        <w:rPr>
          <w:rFonts w:asciiTheme="minorHAnsi" w:hAnsiTheme="minorHAnsi" w:cstheme="minorHAnsi"/>
          <w:sz w:val="22"/>
          <w:szCs w:val="22"/>
          <w:lang w:val="en-US"/>
        </w:rPr>
      </w:pPr>
      <w:r w:rsidRPr="00D41A70">
        <w:rPr>
          <w:rFonts w:asciiTheme="minorHAnsi" w:hAnsiTheme="minorHAnsi" w:cstheme="minorHAnsi"/>
          <w:sz w:val="22"/>
          <w:szCs w:val="22"/>
          <w:lang w:val="en-US"/>
        </w:rPr>
        <w:t>_____________________________</w:t>
      </w:r>
      <w:r w:rsidRPr="00D41A70">
        <w:rPr>
          <w:rFonts w:asciiTheme="minorHAnsi" w:hAnsiTheme="minorHAnsi" w:cstheme="minorHAnsi"/>
          <w:sz w:val="22"/>
          <w:szCs w:val="22"/>
          <w:lang w:val="en-US"/>
        </w:rPr>
        <w:tab/>
      </w:r>
      <w:r w:rsidRPr="00D41A70">
        <w:rPr>
          <w:rFonts w:asciiTheme="minorHAnsi" w:hAnsiTheme="minorHAnsi" w:cstheme="minorHAnsi"/>
          <w:sz w:val="22"/>
          <w:szCs w:val="22"/>
          <w:lang w:val="en-US"/>
        </w:rPr>
        <w:tab/>
      </w:r>
      <w:r w:rsidR="00D41A70">
        <w:rPr>
          <w:rFonts w:asciiTheme="minorHAnsi" w:hAnsiTheme="minorHAnsi" w:cstheme="minorHAnsi"/>
          <w:sz w:val="22"/>
          <w:szCs w:val="22"/>
          <w:lang w:val="en-US"/>
        </w:rPr>
        <w:tab/>
      </w:r>
      <w:r w:rsidRPr="00D41A70">
        <w:rPr>
          <w:rFonts w:asciiTheme="minorHAnsi" w:hAnsiTheme="minorHAnsi" w:cstheme="minorHAnsi"/>
          <w:sz w:val="22"/>
          <w:szCs w:val="22"/>
          <w:lang w:val="en-US"/>
        </w:rPr>
        <w:tab/>
        <w:t>_____________________________</w:t>
      </w:r>
    </w:p>
    <w:p w14:paraId="372F56F8" w14:textId="3EB092F6" w:rsidR="000911CA" w:rsidRPr="00D41A70" w:rsidRDefault="007F6572" w:rsidP="00D41A70">
      <w:pPr>
        <w:widowControl/>
        <w:autoSpaceDE/>
        <w:autoSpaceDN/>
        <w:jc w:val="both"/>
        <w:rPr>
          <w:rFonts w:asciiTheme="minorHAnsi" w:hAnsiTheme="minorHAnsi" w:cstheme="minorHAnsi"/>
          <w:sz w:val="22"/>
          <w:szCs w:val="22"/>
          <w:lang w:val="en-US"/>
        </w:rPr>
      </w:pPr>
      <w:r w:rsidRPr="00D41A70">
        <w:rPr>
          <w:rFonts w:asciiTheme="minorHAnsi" w:hAnsiTheme="minorHAnsi" w:cstheme="minorHAnsi"/>
          <w:sz w:val="22"/>
          <w:szCs w:val="22"/>
          <w:lang w:val="en-US"/>
        </w:rPr>
        <w:t xml:space="preserve">Signature </w:t>
      </w:r>
      <w:r w:rsidR="00CD424E" w:rsidRPr="00D41A70">
        <w:rPr>
          <w:rFonts w:asciiTheme="minorHAnsi" w:hAnsiTheme="minorHAnsi" w:cstheme="minorHAnsi"/>
          <w:sz w:val="22"/>
          <w:szCs w:val="22"/>
          <w:lang w:val="en-US"/>
        </w:rPr>
        <w:t xml:space="preserve">for </w:t>
      </w:r>
      <w:r w:rsidR="00026496" w:rsidRPr="00D41A70">
        <w:rPr>
          <w:rFonts w:asciiTheme="minorHAnsi" w:hAnsiTheme="minorHAnsi" w:cstheme="minorHAnsi"/>
          <w:sz w:val="22"/>
          <w:szCs w:val="22"/>
          <w:highlight w:val="lightGray"/>
          <w:lang w:val="en-US"/>
        </w:rPr>
        <w:t>[Short name</w:t>
      </w:r>
      <w:r w:rsidR="00CD424E" w:rsidRPr="00D41A70">
        <w:rPr>
          <w:rFonts w:asciiTheme="minorHAnsi" w:hAnsiTheme="minorHAnsi" w:cstheme="minorHAnsi"/>
          <w:sz w:val="22"/>
          <w:szCs w:val="22"/>
          <w:highlight w:val="lightGray"/>
          <w:lang w:val="en-US"/>
        </w:rPr>
        <w:t xml:space="preserve"> 1]</w:t>
      </w:r>
      <w:r w:rsidR="00CD424E" w:rsidRPr="00D41A70">
        <w:rPr>
          <w:rFonts w:asciiTheme="minorHAnsi" w:hAnsiTheme="minorHAnsi" w:cstheme="minorHAnsi"/>
          <w:sz w:val="22"/>
          <w:szCs w:val="22"/>
          <w:lang w:val="en-US"/>
        </w:rPr>
        <w:tab/>
      </w:r>
      <w:r w:rsidR="00CD424E" w:rsidRPr="00D41A70">
        <w:rPr>
          <w:rFonts w:asciiTheme="minorHAnsi" w:hAnsiTheme="minorHAnsi" w:cstheme="minorHAnsi"/>
          <w:sz w:val="22"/>
          <w:szCs w:val="22"/>
          <w:lang w:val="en-US"/>
        </w:rPr>
        <w:tab/>
      </w:r>
      <w:r w:rsidR="00CD424E" w:rsidRPr="00D41A70">
        <w:rPr>
          <w:rFonts w:asciiTheme="minorHAnsi" w:hAnsiTheme="minorHAnsi" w:cstheme="minorHAnsi"/>
          <w:sz w:val="22"/>
          <w:szCs w:val="22"/>
          <w:lang w:val="en-US"/>
        </w:rPr>
        <w:tab/>
      </w:r>
      <w:r w:rsidR="00CD424E" w:rsidRPr="00D41A70">
        <w:rPr>
          <w:rFonts w:asciiTheme="minorHAnsi" w:hAnsiTheme="minorHAnsi" w:cstheme="minorHAnsi"/>
          <w:sz w:val="22"/>
          <w:szCs w:val="22"/>
          <w:lang w:val="en-US"/>
        </w:rPr>
        <w:tab/>
      </w:r>
      <w:r w:rsidR="00CD424E" w:rsidRPr="00D41A70">
        <w:rPr>
          <w:rFonts w:asciiTheme="minorHAnsi" w:hAnsiTheme="minorHAnsi" w:cstheme="minorHAnsi"/>
          <w:sz w:val="22"/>
          <w:szCs w:val="22"/>
          <w:lang w:val="en-US"/>
        </w:rPr>
        <w:tab/>
        <w:t xml:space="preserve">Signature for </w:t>
      </w:r>
      <w:r w:rsidR="00CD424E" w:rsidRPr="00D41A70">
        <w:rPr>
          <w:rFonts w:asciiTheme="minorHAnsi" w:hAnsiTheme="minorHAnsi" w:cstheme="minorHAnsi"/>
          <w:sz w:val="22"/>
          <w:szCs w:val="22"/>
          <w:highlight w:val="lightGray"/>
          <w:lang w:val="en-US"/>
        </w:rPr>
        <w:t>[Short</w:t>
      </w:r>
      <w:r w:rsidR="000C699F" w:rsidRPr="00D41A70">
        <w:rPr>
          <w:rFonts w:asciiTheme="minorHAnsi" w:hAnsiTheme="minorHAnsi" w:cstheme="minorHAnsi"/>
          <w:sz w:val="22"/>
          <w:szCs w:val="22"/>
          <w:highlight w:val="lightGray"/>
          <w:lang w:val="en-US"/>
        </w:rPr>
        <w:t xml:space="preserve"> </w:t>
      </w:r>
      <w:r w:rsidR="00CD424E" w:rsidRPr="00D41A70">
        <w:rPr>
          <w:rFonts w:asciiTheme="minorHAnsi" w:hAnsiTheme="minorHAnsi" w:cstheme="minorHAnsi"/>
          <w:sz w:val="22"/>
          <w:szCs w:val="22"/>
          <w:highlight w:val="lightGray"/>
          <w:lang w:val="en-US"/>
        </w:rPr>
        <w:t>name 2]</w:t>
      </w:r>
    </w:p>
    <w:sectPr w:rsidR="000911CA" w:rsidRPr="00D41A7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AF64" w14:textId="77777777" w:rsidR="00410F00" w:rsidRDefault="00410F00" w:rsidP="002771C5">
      <w:r>
        <w:separator/>
      </w:r>
    </w:p>
  </w:endnote>
  <w:endnote w:type="continuationSeparator" w:id="0">
    <w:p w14:paraId="11D6F35E" w14:textId="77777777" w:rsidR="00410F00" w:rsidRDefault="00410F00" w:rsidP="0027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8F6E" w14:textId="77777777" w:rsidR="00F430EF" w:rsidRDefault="00F430E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1222" w14:textId="470F013D" w:rsidR="00AD57BC" w:rsidRPr="0069228A" w:rsidRDefault="00F430EF" w:rsidP="00F430EF">
    <w:pPr>
      <w:jc w:val="center"/>
      <w:rPr>
        <w:rFonts w:asciiTheme="minorHAnsi" w:hAnsiTheme="minorHAnsi" w:cstheme="minorHAnsi"/>
        <w:sz w:val="22"/>
        <w:szCs w:val="22"/>
      </w:rPr>
    </w:pPr>
    <w:r>
      <w:rPr>
        <w:rFonts w:asciiTheme="minorHAnsi" w:hAnsiTheme="minorHAnsi" w:cstheme="minorHAnsi"/>
        <w:b/>
        <w:bCs/>
        <w:i/>
        <w:iCs/>
        <w:lang w:val="en-GB"/>
      </w:rPr>
      <w:t>T</w:t>
    </w:r>
    <w:r w:rsidRPr="008B4C5B">
      <w:rPr>
        <w:rFonts w:asciiTheme="minorHAnsi" w:hAnsiTheme="minorHAnsi" w:cstheme="minorHAnsi"/>
        <w:b/>
        <w:bCs/>
        <w:i/>
        <w:iCs/>
        <w:lang w:val="en-GB"/>
      </w:rPr>
      <w:t>emplate</w:t>
    </w:r>
    <w:r w:rsidRPr="008B4C5B">
      <w:rPr>
        <w:rFonts w:asciiTheme="minorHAnsi" w:hAnsiTheme="minorHAnsi" w:cstheme="minorHAnsi"/>
        <w:b/>
        <w:bCs/>
        <w:i/>
        <w:iCs/>
        <w:lang w:val="en-GB"/>
      </w:rPr>
      <w:t xml:space="preserve"> </w:t>
    </w:r>
    <w:r>
      <w:rPr>
        <w:rFonts w:asciiTheme="minorHAnsi" w:hAnsiTheme="minorHAnsi" w:cstheme="minorHAnsi"/>
        <w:b/>
        <w:bCs/>
        <w:i/>
        <w:iCs/>
        <w:lang w:val="en-GB"/>
      </w:rPr>
      <w:t xml:space="preserve">– </w:t>
    </w:r>
    <w:r w:rsidR="008B4C5B" w:rsidRPr="008B4C5B">
      <w:rPr>
        <w:rFonts w:asciiTheme="minorHAnsi" w:hAnsiTheme="minorHAnsi" w:cstheme="minorHAnsi"/>
        <w:b/>
        <w:bCs/>
        <w:i/>
        <w:iCs/>
        <w:lang w:val="en-GB"/>
      </w:rPr>
      <w:t>N</w:t>
    </w:r>
    <w:r>
      <w:rPr>
        <w:rFonts w:asciiTheme="minorHAnsi" w:hAnsiTheme="minorHAnsi" w:cstheme="minorHAnsi"/>
        <w:b/>
        <w:bCs/>
        <w:i/>
        <w:iCs/>
        <w:lang w:val="en-GB"/>
      </w:rPr>
      <w:t xml:space="preserve">on-disclosure agreement </w:t>
    </w:r>
    <w:r w:rsidR="008B4C5B" w:rsidRPr="008B4C5B">
      <w:rPr>
        <w:rFonts w:asciiTheme="minorHAnsi" w:hAnsiTheme="minorHAnsi" w:cstheme="minorHAnsi"/>
        <w:b/>
        <w:bCs/>
        <w:i/>
        <w:iCs/>
        <w:lang w:val="en-GB"/>
      </w:rPr>
      <w:t>- Håmsø Patentbyrå AS</w:t>
    </w:r>
    <w:r w:rsidR="008B4C5B" w:rsidRPr="008B4C5B">
      <w:rPr>
        <w:rFonts w:asciiTheme="minorHAnsi" w:hAnsiTheme="minorHAnsi" w:cstheme="minorHAnsi"/>
        <w:i/>
        <w:iCs/>
        <w:lang w:val="en-GB"/>
      </w:rPr>
      <w:br/>
    </w:r>
    <w:r w:rsidR="008B4C5B">
      <w:rPr>
        <w:rFonts w:asciiTheme="minorHAnsi" w:hAnsiTheme="minorHAnsi" w:cstheme="minorHAnsi"/>
        <w:i/>
        <w:iCs/>
        <w:sz w:val="20"/>
        <w:szCs w:val="20"/>
        <w:lang w:val="en-GB"/>
      </w:rPr>
      <w:t xml:space="preserve">It is recommended to </w:t>
    </w:r>
    <w:r w:rsidR="00395D01">
      <w:rPr>
        <w:rFonts w:asciiTheme="minorHAnsi" w:hAnsiTheme="minorHAnsi" w:cstheme="minorHAnsi"/>
        <w:i/>
        <w:iCs/>
        <w:sz w:val="20"/>
        <w:szCs w:val="20"/>
        <w:lang w:val="en-GB"/>
      </w:rPr>
      <w:t xml:space="preserve">consult a legal </w:t>
    </w:r>
    <w:r w:rsidR="0069228A">
      <w:rPr>
        <w:rFonts w:asciiTheme="minorHAnsi" w:hAnsiTheme="minorHAnsi" w:cstheme="minorHAnsi"/>
        <w:i/>
        <w:iCs/>
        <w:sz w:val="20"/>
        <w:szCs w:val="20"/>
        <w:lang w:val="en-GB"/>
      </w:rPr>
      <w:t>advisor before drafting and signing any NDA.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B315" w14:textId="77777777" w:rsidR="00F430EF" w:rsidRDefault="00F430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824C" w14:textId="77777777" w:rsidR="00410F00" w:rsidRDefault="00410F00" w:rsidP="002771C5">
      <w:r>
        <w:separator/>
      </w:r>
    </w:p>
  </w:footnote>
  <w:footnote w:type="continuationSeparator" w:id="0">
    <w:p w14:paraId="7A1DD764" w14:textId="77777777" w:rsidR="00410F00" w:rsidRDefault="00410F00" w:rsidP="00277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443C" w14:textId="77777777" w:rsidR="00F430EF" w:rsidRDefault="00F430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D2A2" w14:textId="77777777" w:rsidR="00F430EF" w:rsidRDefault="00F430E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ABC5" w14:textId="77777777" w:rsidR="00F430EF" w:rsidRDefault="00F430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79E6"/>
    <w:multiLevelType w:val="hybridMultilevel"/>
    <w:tmpl w:val="6952F93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8FC2C63"/>
    <w:multiLevelType w:val="hybridMultilevel"/>
    <w:tmpl w:val="FEA2412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B84432A"/>
    <w:multiLevelType w:val="hybridMultilevel"/>
    <w:tmpl w:val="DB3046AC"/>
    <w:lvl w:ilvl="0" w:tplc="A63E2D88">
      <w:start w:val="1"/>
      <w:numFmt w:val="decimal"/>
      <w:lvlText w:val="%1."/>
      <w:lvlJc w:val="left"/>
      <w:pPr>
        <w:ind w:left="720" w:hanging="360"/>
      </w:pPr>
      <w:rPr>
        <w:i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81F6115"/>
    <w:multiLevelType w:val="hybridMultilevel"/>
    <w:tmpl w:val="60A65088"/>
    <w:lvl w:ilvl="0" w:tplc="B0D8D3A0">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11791809">
    <w:abstractNumId w:val="0"/>
  </w:num>
  <w:num w:numId="2" w16cid:durableId="1553810051">
    <w:abstractNumId w:val="2"/>
  </w:num>
  <w:num w:numId="3" w16cid:durableId="904342770">
    <w:abstractNumId w:val="3"/>
  </w:num>
  <w:num w:numId="4" w16cid:durableId="43621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5F"/>
    <w:rsid w:val="00026496"/>
    <w:rsid w:val="00030054"/>
    <w:rsid w:val="00085136"/>
    <w:rsid w:val="000911CA"/>
    <w:rsid w:val="0009479C"/>
    <w:rsid w:val="000A4987"/>
    <w:rsid w:val="000B5D9B"/>
    <w:rsid w:val="000C699F"/>
    <w:rsid w:val="000D220B"/>
    <w:rsid w:val="000D7B3B"/>
    <w:rsid w:val="001219BD"/>
    <w:rsid w:val="00175E9D"/>
    <w:rsid w:val="00176AF4"/>
    <w:rsid w:val="001E455A"/>
    <w:rsid w:val="001F0951"/>
    <w:rsid w:val="0020491D"/>
    <w:rsid w:val="00224C2F"/>
    <w:rsid w:val="002568B3"/>
    <w:rsid w:val="002771C5"/>
    <w:rsid w:val="002A715B"/>
    <w:rsid w:val="002D670E"/>
    <w:rsid w:val="002F1355"/>
    <w:rsid w:val="003034E0"/>
    <w:rsid w:val="00327817"/>
    <w:rsid w:val="0034025F"/>
    <w:rsid w:val="0035109E"/>
    <w:rsid w:val="00364B7F"/>
    <w:rsid w:val="00380434"/>
    <w:rsid w:val="00395D01"/>
    <w:rsid w:val="003A2A76"/>
    <w:rsid w:val="003B15D3"/>
    <w:rsid w:val="003C3AAD"/>
    <w:rsid w:val="003E7C0C"/>
    <w:rsid w:val="00410F00"/>
    <w:rsid w:val="0046021C"/>
    <w:rsid w:val="00475FB7"/>
    <w:rsid w:val="00480D8A"/>
    <w:rsid w:val="00497F5E"/>
    <w:rsid w:val="004D1B51"/>
    <w:rsid w:val="00502E0D"/>
    <w:rsid w:val="00514DC0"/>
    <w:rsid w:val="0052104D"/>
    <w:rsid w:val="0052715B"/>
    <w:rsid w:val="005314E2"/>
    <w:rsid w:val="00540985"/>
    <w:rsid w:val="00553AC6"/>
    <w:rsid w:val="00571983"/>
    <w:rsid w:val="00577227"/>
    <w:rsid w:val="005A253B"/>
    <w:rsid w:val="005C6E92"/>
    <w:rsid w:val="005D0A00"/>
    <w:rsid w:val="005D7BA8"/>
    <w:rsid w:val="005E0E58"/>
    <w:rsid w:val="005F1CC5"/>
    <w:rsid w:val="005F5180"/>
    <w:rsid w:val="00617A4C"/>
    <w:rsid w:val="00631093"/>
    <w:rsid w:val="0069228A"/>
    <w:rsid w:val="006932A9"/>
    <w:rsid w:val="006F1160"/>
    <w:rsid w:val="00754E79"/>
    <w:rsid w:val="0076056D"/>
    <w:rsid w:val="007B0ABD"/>
    <w:rsid w:val="007C0F6F"/>
    <w:rsid w:val="007D271F"/>
    <w:rsid w:val="007E02AC"/>
    <w:rsid w:val="007F6572"/>
    <w:rsid w:val="00827EFF"/>
    <w:rsid w:val="00833CF5"/>
    <w:rsid w:val="00894293"/>
    <w:rsid w:val="008A7F59"/>
    <w:rsid w:val="008B4C5B"/>
    <w:rsid w:val="008B7BC7"/>
    <w:rsid w:val="008C771D"/>
    <w:rsid w:val="008D7662"/>
    <w:rsid w:val="008E5B04"/>
    <w:rsid w:val="0092102B"/>
    <w:rsid w:val="00941A22"/>
    <w:rsid w:val="00946970"/>
    <w:rsid w:val="009A3B06"/>
    <w:rsid w:val="009B6E8E"/>
    <w:rsid w:val="009E36F5"/>
    <w:rsid w:val="00A226BC"/>
    <w:rsid w:val="00A353B1"/>
    <w:rsid w:val="00A4311A"/>
    <w:rsid w:val="00A50CB0"/>
    <w:rsid w:val="00A662B5"/>
    <w:rsid w:val="00AC2627"/>
    <w:rsid w:val="00AC4213"/>
    <w:rsid w:val="00AD57BC"/>
    <w:rsid w:val="00AD5CAD"/>
    <w:rsid w:val="00B07BD9"/>
    <w:rsid w:val="00B326BF"/>
    <w:rsid w:val="00B33AF1"/>
    <w:rsid w:val="00B52798"/>
    <w:rsid w:val="00B61472"/>
    <w:rsid w:val="00B835AF"/>
    <w:rsid w:val="00BA2691"/>
    <w:rsid w:val="00BB23DC"/>
    <w:rsid w:val="00BC6832"/>
    <w:rsid w:val="00BD16A1"/>
    <w:rsid w:val="00BE506E"/>
    <w:rsid w:val="00C25557"/>
    <w:rsid w:val="00C357E3"/>
    <w:rsid w:val="00C45435"/>
    <w:rsid w:val="00C821BC"/>
    <w:rsid w:val="00C9546F"/>
    <w:rsid w:val="00CA7CD6"/>
    <w:rsid w:val="00CD424E"/>
    <w:rsid w:val="00D325CE"/>
    <w:rsid w:val="00D37F69"/>
    <w:rsid w:val="00D41A70"/>
    <w:rsid w:val="00D86C2F"/>
    <w:rsid w:val="00DB1E67"/>
    <w:rsid w:val="00DB3E7E"/>
    <w:rsid w:val="00DC07AF"/>
    <w:rsid w:val="00DE5005"/>
    <w:rsid w:val="00E22019"/>
    <w:rsid w:val="00E24BDF"/>
    <w:rsid w:val="00E2540C"/>
    <w:rsid w:val="00E32B98"/>
    <w:rsid w:val="00EA5806"/>
    <w:rsid w:val="00EB7D3A"/>
    <w:rsid w:val="00EC09B4"/>
    <w:rsid w:val="00EC412A"/>
    <w:rsid w:val="00EE1050"/>
    <w:rsid w:val="00F062B1"/>
    <w:rsid w:val="00F430EF"/>
    <w:rsid w:val="00F50FC9"/>
    <w:rsid w:val="00F64D8A"/>
    <w:rsid w:val="00F83BD1"/>
    <w:rsid w:val="00FC22CF"/>
    <w:rsid w:val="00FD23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F9FF"/>
  <w15:chartTrackingRefBased/>
  <w15:docId w15:val="{27FB7240-9815-4B7C-AC54-617DD847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25F"/>
    <w:pPr>
      <w:widowControl w:val="0"/>
      <w:autoSpaceDE w:val="0"/>
      <w:autoSpaceDN w:val="0"/>
      <w:spacing w:after="0" w:line="240" w:lineRule="auto"/>
    </w:pPr>
    <w:rPr>
      <w:rFonts w:ascii="Times New Roman" w:eastAsiaTheme="minorEastAsia"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4025F"/>
    <w:pPr>
      <w:ind w:left="720"/>
      <w:contextualSpacing/>
    </w:pPr>
  </w:style>
  <w:style w:type="paragraph" w:styleId="Brdtekst">
    <w:name w:val="Body Text"/>
    <w:basedOn w:val="Normal"/>
    <w:link w:val="BrdtekstTegn"/>
    <w:qFormat/>
    <w:rsid w:val="000911CA"/>
    <w:pPr>
      <w:widowControl/>
      <w:autoSpaceDE/>
      <w:autoSpaceDN/>
      <w:spacing w:after="160" w:line="264" w:lineRule="atLeast"/>
      <w:jc w:val="both"/>
    </w:pPr>
    <w:rPr>
      <w:rFonts w:asciiTheme="minorHAnsi" w:eastAsiaTheme="minorHAnsi" w:hAnsiTheme="minorHAnsi" w:cstheme="minorBidi"/>
      <w:sz w:val="21"/>
      <w:szCs w:val="22"/>
      <w:lang w:eastAsia="en-US"/>
    </w:rPr>
  </w:style>
  <w:style w:type="character" w:customStyle="1" w:styleId="BrdtekstTegn">
    <w:name w:val="Brødtekst Tegn"/>
    <w:basedOn w:val="Standardskriftforavsnitt"/>
    <w:link w:val="Brdtekst"/>
    <w:rsid w:val="000911CA"/>
    <w:rPr>
      <w:sz w:val="21"/>
    </w:rPr>
  </w:style>
  <w:style w:type="paragraph" w:styleId="Topptekst">
    <w:name w:val="header"/>
    <w:basedOn w:val="Normal"/>
    <w:link w:val="TopptekstTegn"/>
    <w:uiPriority w:val="99"/>
    <w:unhideWhenUsed/>
    <w:rsid w:val="00AD57BC"/>
    <w:pPr>
      <w:tabs>
        <w:tab w:val="center" w:pos="4536"/>
        <w:tab w:val="right" w:pos="9072"/>
      </w:tabs>
    </w:pPr>
  </w:style>
  <w:style w:type="character" w:customStyle="1" w:styleId="TopptekstTegn">
    <w:name w:val="Topptekst Tegn"/>
    <w:basedOn w:val="Standardskriftforavsnitt"/>
    <w:link w:val="Topptekst"/>
    <w:uiPriority w:val="99"/>
    <w:rsid w:val="00AD57BC"/>
    <w:rPr>
      <w:rFonts w:ascii="Times New Roman" w:eastAsiaTheme="minorEastAsia" w:hAnsi="Times New Roman" w:cs="Times New Roman"/>
      <w:sz w:val="24"/>
      <w:szCs w:val="24"/>
      <w:lang w:eastAsia="nb-NO"/>
    </w:rPr>
  </w:style>
  <w:style w:type="paragraph" w:styleId="Bunntekst">
    <w:name w:val="footer"/>
    <w:basedOn w:val="Normal"/>
    <w:link w:val="BunntekstTegn"/>
    <w:uiPriority w:val="99"/>
    <w:unhideWhenUsed/>
    <w:rsid w:val="00AD57BC"/>
    <w:pPr>
      <w:tabs>
        <w:tab w:val="center" w:pos="4536"/>
        <w:tab w:val="right" w:pos="9072"/>
      </w:tabs>
    </w:pPr>
  </w:style>
  <w:style w:type="character" w:customStyle="1" w:styleId="BunntekstTegn">
    <w:name w:val="Bunntekst Tegn"/>
    <w:basedOn w:val="Standardskriftforavsnitt"/>
    <w:link w:val="Bunntekst"/>
    <w:uiPriority w:val="99"/>
    <w:rsid w:val="00AD57BC"/>
    <w:rPr>
      <w:rFonts w:ascii="Times New Roman" w:eastAsiaTheme="minorEastAsia"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860</Words>
  <Characters>4561</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Kristin Solvik</dc:creator>
  <cp:keywords/>
  <dc:description/>
  <cp:lastModifiedBy>Rasmus Gjesing</cp:lastModifiedBy>
  <cp:revision>124</cp:revision>
  <cp:lastPrinted>2022-04-20T12:37:00Z</cp:lastPrinted>
  <dcterms:created xsi:type="dcterms:W3CDTF">2022-04-20T10:25:00Z</dcterms:created>
  <dcterms:modified xsi:type="dcterms:W3CDTF">2023-01-20T12:48:00Z</dcterms:modified>
</cp:coreProperties>
</file>